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5FB77" w14:textId="77777777" w:rsidR="00D325B6" w:rsidRPr="00DD0283" w:rsidRDefault="00D325B6" w:rsidP="00D325B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0283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5D39E7F0" w14:textId="77777777" w:rsidR="00D325B6" w:rsidRPr="00DD0283" w:rsidRDefault="00D325B6" w:rsidP="00D325B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0283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по родному языку (русскому) для 5-9 классов на 2023-2024 учебный год</w:t>
      </w:r>
    </w:p>
    <w:p w14:paraId="570205E0" w14:textId="77777777" w:rsidR="00D325B6" w:rsidRPr="00DD0283" w:rsidRDefault="00D325B6" w:rsidP="00D32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83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«Родной (русский) язык» соответствует Федеральному государственному образовательному стандарту основного общего образования, утвержденному приказом Минобрнауки от 06.10.2009 № 373.</w:t>
      </w:r>
    </w:p>
    <w:p w14:paraId="68CFF381" w14:textId="77777777" w:rsidR="00D325B6" w:rsidRPr="00DD0283" w:rsidRDefault="00D325B6" w:rsidP="00D32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83">
        <w:rPr>
          <w:rFonts w:ascii="Times New Roman" w:hAnsi="Times New Roman" w:cs="Times New Roman"/>
          <w:sz w:val="24"/>
          <w:szCs w:val="24"/>
        </w:rPr>
        <w:t>Программа разработана на основе авторской программы Александровой О.М. Русский родной язык. 5–9 классы. Просвещение, 2020.</w:t>
      </w:r>
    </w:p>
    <w:p w14:paraId="7AEE5734" w14:textId="525BCEE6" w:rsidR="007A360E" w:rsidRPr="00DD0283" w:rsidRDefault="00D325B6" w:rsidP="00D32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83"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 с нормативными правовыми актами школы:</w:t>
      </w:r>
    </w:p>
    <w:p w14:paraId="01E08F08" w14:textId="16C2934C" w:rsidR="00D325B6" w:rsidRPr="00DD0283" w:rsidRDefault="007A360E" w:rsidP="00D32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83">
        <w:rPr>
          <w:rFonts w:ascii="Times New Roman" w:hAnsi="Times New Roman" w:cs="Times New Roman"/>
          <w:sz w:val="24"/>
          <w:szCs w:val="24"/>
        </w:rPr>
        <w:t xml:space="preserve">-  </w:t>
      </w:r>
      <w:r w:rsidR="00D325B6" w:rsidRPr="00DD0283">
        <w:rPr>
          <w:rFonts w:ascii="Times New Roman" w:hAnsi="Times New Roman" w:cs="Times New Roman"/>
          <w:sz w:val="24"/>
          <w:szCs w:val="24"/>
        </w:rPr>
        <w:t>Учебным планом МБОУ «ШКОЛА №43 Г. ДОНЕЦКА»</w:t>
      </w:r>
      <w:r w:rsidRPr="00DD0283">
        <w:rPr>
          <w:rFonts w:ascii="Times New Roman" w:hAnsi="Times New Roman" w:cs="Times New Roman"/>
          <w:sz w:val="24"/>
          <w:szCs w:val="24"/>
        </w:rPr>
        <w:t>.</w:t>
      </w:r>
    </w:p>
    <w:p w14:paraId="158FB2DA" w14:textId="057D0123" w:rsidR="00086A62" w:rsidRPr="00DD0283" w:rsidRDefault="00D325B6" w:rsidP="00D32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83">
        <w:rPr>
          <w:rFonts w:ascii="Times New Roman" w:hAnsi="Times New Roman" w:cs="Times New Roman"/>
          <w:sz w:val="24"/>
          <w:szCs w:val="24"/>
        </w:rPr>
        <w:t>- Списком учебников и учебных пособий на 2023-2024 учебный год, допущенных к использованию при реализации имеющих государственную аккредитацию образовательных программ  основного общего образования,</w:t>
      </w:r>
    </w:p>
    <w:p w14:paraId="78FF5F9A" w14:textId="6C937C55" w:rsidR="00D325B6" w:rsidRPr="00DD0283" w:rsidRDefault="00E5494A" w:rsidP="00D32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83">
        <w:rPr>
          <w:rFonts w:ascii="Times New Roman" w:hAnsi="Times New Roman" w:cs="Times New Roman"/>
          <w:sz w:val="24"/>
          <w:szCs w:val="24"/>
        </w:rPr>
        <w:t xml:space="preserve">- </w:t>
      </w:r>
      <w:r w:rsidR="00D325B6" w:rsidRPr="00DD0283">
        <w:rPr>
          <w:rFonts w:ascii="Times New Roman" w:hAnsi="Times New Roman" w:cs="Times New Roman"/>
          <w:sz w:val="24"/>
          <w:szCs w:val="24"/>
        </w:rPr>
        <w:t>муниципальным бюджетным общеобразовательным учреждением «</w:t>
      </w:r>
      <w:r w:rsidRPr="00DD0283">
        <w:rPr>
          <w:rFonts w:ascii="Times New Roman" w:hAnsi="Times New Roman" w:cs="Times New Roman"/>
          <w:sz w:val="24"/>
          <w:szCs w:val="24"/>
        </w:rPr>
        <w:t>ШКОЛА №43 Г. ДОНЕЦКА»</w:t>
      </w:r>
      <w:r w:rsidR="00D325B6" w:rsidRPr="00DD0283">
        <w:rPr>
          <w:rFonts w:ascii="Times New Roman" w:hAnsi="Times New Roman" w:cs="Times New Roman"/>
          <w:sz w:val="24"/>
          <w:szCs w:val="24"/>
        </w:rPr>
        <w:t>.</w:t>
      </w:r>
    </w:p>
    <w:p w14:paraId="3D853612" w14:textId="77777777" w:rsidR="00D325B6" w:rsidRPr="00DD0283" w:rsidRDefault="00D325B6" w:rsidP="00D32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83">
        <w:rPr>
          <w:rFonts w:ascii="Times New Roman" w:hAnsi="Times New Roman" w:cs="Times New Roman"/>
          <w:sz w:val="24"/>
          <w:szCs w:val="24"/>
        </w:rPr>
        <w:t xml:space="preserve">Рабочая программа обеспечена учебниками, учебными пособиями, включенными в федеральный перечень учебников, рекомендованных </w:t>
      </w:r>
      <w:proofErr w:type="spellStart"/>
      <w:r w:rsidRPr="00DD028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D0283">
        <w:rPr>
          <w:rFonts w:ascii="Times New Roman" w:hAnsi="Times New Roman" w:cs="Times New Roman"/>
          <w:sz w:val="24"/>
          <w:szCs w:val="24"/>
        </w:rPr>
        <w:t xml:space="preserve"> к использованию в образовательном процессе в общеобразовательных организациях:</w:t>
      </w:r>
    </w:p>
    <w:p w14:paraId="2F0A1C65" w14:textId="77777777" w:rsidR="00D325B6" w:rsidRPr="00DD0283" w:rsidRDefault="00D325B6" w:rsidP="00D32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83">
        <w:rPr>
          <w:rFonts w:ascii="Times New Roman" w:hAnsi="Times New Roman" w:cs="Times New Roman"/>
          <w:sz w:val="24"/>
          <w:szCs w:val="24"/>
        </w:rPr>
        <w:t xml:space="preserve">‌1. Русский родной язык: 5 класс: учеб. для </w:t>
      </w:r>
      <w:proofErr w:type="spellStart"/>
      <w:r w:rsidRPr="00DD028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DD0283">
        <w:rPr>
          <w:rFonts w:ascii="Times New Roman" w:hAnsi="Times New Roman" w:cs="Times New Roman"/>
          <w:sz w:val="24"/>
          <w:szCs w:val="24"/>
        </w:rPr>
        <w:t>. организаций / [О. М. Александрова и др.]. – М.: Просвещение, 2021.</w:t>
      </w:r>
    </w:p>
    <w:p w14:paraId="62C6184E" w14:textId="77777777" w:rsidR="00D325B6" w:rsidRPr="00DD0283" w:rsidRDefault="00D325B6" w:rsidP="00D32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83">
        <w:rPr>
          <w:rFonts w:ascii="Times New Roman" w:hAnsi="Times New Roman" w:cs="Times New Roman"/>
          <w:sz w:val="24"/>
          <w:szCs w:val="24"/>
        </w:rPr>
        <w:t xml:space="preserve">2. Русский родной язык: 6 класс: учеб. для </w:t>
      </w:r>
      <w:proofErr w:type="spellStart"/>
      <w:r w:rsidRPr="00DD028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DD0283">
        <w:rPr>
          <w:rFonts w:ascii="Times New Roman" w:hAnsi="Times New Roman" w:cs="Times New Roman"/>
          <w:sz w:val="24"/>
          <w:szCs w:val="24"/>
        </w:rPr>
        <w:t>. организаций / [О. М. Александрова и др.]. – М.: Просвещение, 2021.</w:t>
      </w:r>
    </w:p>
    <w:p w14:paraId="4E41786E" w14:textId="77777777" w:rsidR="00D325B6" w:rsidRPr="00DD0283" w:rsidRDefault="00D325B6" w:rsidP="00D32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83">
        <w:rPr>
          <w:rFonts w:ascii="Times New Roman" w:hAnsi="Times New Roman" w:cs="Times New Roman"/>
          <w:sz w:val="24"/>
          <w:szCs w:val="24"/>
        </w:rPr>
        <w:t xml:space="preserve">3. Русский родной язык: 7 класс: учеб. для </w:t>
      </w:r>
      <w:proofErr w:type="spellStart"/>
      <w:r w:rsidRPr="00DD028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DD0283">
        <w:rPr>
          <w:rFonts w:ascii="Times New Roman" w:hAnsi="Times New Roman" w:cs="Times New Roman"/>
          <w:sz w:val="24"/>
          <w:szCs w:val="24"/>
        </w:rPr>
        <w:t>. организаций / [О. М. Александрова и др.]. – М.: Просвещение, 2021.</w:t>
      </w:r>
    </w:p>
    <w:p w14:paraId="209E4A0F" w14:textId="77777777" w:rsidR="00D325B6" w:rsidRPr="00DD0283" w:rsidRDefault="00D325B6" w:rsidP="00D32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83">
        <w:rPr>
          <w:rFonts w:ascii="Times New Roman" w:hAnsi="Times New Roman" w:cs="Times New Roman"/>
          <w:sz w:val="24"/>
          <w:szCs w:val="24"/>
        </w:rPr>
        <w:t xml:space="preserve">4. Русский родной язык: 8 класс: учеб. для </w:t>
      </w:r>
      <w:proofErr w:type="spellStart"/>
      <w:r w:rsidRPr="00DD028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DD0283">
        <w:rPr>
          <w:rFonts w:ascii="Times New Roman" w:hAnsi="Times New Roman" w:cs="Times New Roman"/>
          <w:sz w:val="24"/>
          <w:szCs w:val="24"/>
        </w:rPr>
        <w:t>. организаций / [О. М. Александрова и др.]. – М.: Просвещение, 2021.</w:t>
      </w:r>
    </w:p>
    <w:p w14:paraId="574ECFF1" w14:textId="77777777" w:rsidR="00D325B6" w:rsidRPr="00DD0283" w:rsidRDefault="00D325B6" w:rsidP="00D32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83">
        <w:rPr>
          <w:rFonts w:ascii="Times New Roman" w:hAnsi="Times New Roman" w:cs="Times New Roman"/>
          <w:sz w:val="24"/>
          <w:szCs w:val="24"/>
        </w:rPr>
        <w:t xml:space="preserve">5. Русский родной язык: 9 класс: учеб. для </w:t>
      </w:r>
      <w:proofErr w:type="spellStart"/>
      <w:r w:rsidRPr="00DD028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DD0283">
        <w:rPr>
          <w:rFonts w:ascii="Times New Roman" w:hAnsi="Times New Roman" w:cs="Times New Roman"/>
          <w:sz w:val="24"/>
          <w:szCs w:val="24"/>
        </w:rPr>
        <w:t>. организаций / [О. М. Александрова и др.]. – М.: Просвещение, 2021.</w:t>
      </w:r>
    </w:p>
    <w:p w14:paraId="6C461B61" w14:textId="71530F02" w:rsidR="00D325B6" w:rsidRPr="00DD0283" w:rsidRDefault="00D325B6" w:rsidP="00D32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83">
        <w:rPr>
          <w:rFonts w:ascii="Times New Roman" w:hAnsi="Times New Roman" w:cs="Times New Roman"/>
          <w:sz w:val="24"/>
          <w:szCs w:val="24"/>
        </w:rPr>
        <w:t>Программа по родному языку и (или) государственному языку республики Российской Федерации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основного общего образования, и рассчитана на общую учебную нагрузку в объёме 136 часа.</w:t>
      </w:r>
    </w:p>
    <w:p w14:paraId="71389DC8" w14:textId="77777777" w:rsidR="00D325B6" w:rsidRPr="00DD0283" w:rsidRDefault="00D325B6" w:rsidP="00D32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83">
        <w:rPr>
          <w:rFonts w:ascii="Times New Roman" w:hAnsi="Times New Roman" w:cs="Times New Roman"/>
          <w:sz w:val="24"/>
          <w:szCs w:val="24"/>
        </w:rPr>
        <w:t>1 ч. в неделю - 34 ч в год - 5 класс</w:t>
      </w:r>
    </w:p>
    <w:p w14:paraId="2E580DB5" w14:textId="73F4A953" w:rsidR="00D325B6" w:rsidRPr="00DD0283" w:rsidRDefault="00D325B6" w:rsidP="00D32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83">
        <w:rPr>
          <w:rFonts w:ascii="Times New Roman" w:hAnsi="Times New Roman" w:cs="Times New Roman"/>
          <w:sz w:val="24"/>
          <w:szCs w:val="24"/>
        </w:rPr>
        <w:t>0,5 ч. в неделю - 17 ч в год - 6 класс</w:t>
      </w:r>
    </w:p>
    <w:p w14:paraId="7EC1E9BE" w14:textId="77777777" w:rsidR="00D325B6" w:rsidRPr="00DD0283" w:rsidRDefault="00D325B6" w:rsidP="00D32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83">
        <w:rPr>
          <w:rFonts w:ascii="Times New Roman" w:hAnsi="Times New Roman" w:cs="Times New Roman"/>
          <w:sz w:val="24"/>
          <w:szCs w:val="24"/>
        </w:rPr>
        <w:t>1 ч. в неделю - 34 ч в год - 7 класс</w:t>
      </w:r>
    </w:p>
    <w:p w14:paraId="258CF4E7" w14:textId="77777777" w:rsidR="00D325B6" w:rsidRPr="00DD0283" w:rsidRDefault="00D325B6" w:rsidP="00D32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83">
        <w:rPr>
          <w:rFonts w:ascii="Times New Roman" w:hAnsi="Times New Roman" w:cs="Times New Roman"/>
          <w:sz w:val="24"/>
          <w:szCs w:val="24"/>
        </w:rPr>
        <w:t>1 ч. в неделю - 34 ч в год - 8 класс</w:t>
      </w:r>
    </w:p>
    <w:p w14:paraId="27A14ED1" w14:textId="3D671232" w:rsidR="00D325B6" w:rsidRPr="00DD0283" w:rsidRDefault="00D325B6" w:rsidP="00D32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83">
        <w:rPr>
          <w:rFonts w:ascii="Times New Roman" w:hAnsi="Times New Roman" w:cs="Times New Roman"/>
          <w:sz w:val="24"/>
          <w:szCs w:val="24"/>
        </w:rPr>
        <w:t>0,5 ч. в неделю - 17 ч в год - 9 класс</w:t>
      </w:r>
    </w:p>
    <w:p w14:paraId="678F7B23" w14:textId="77777777" w:rsidR="00D325B6" w:rsidRPr="00DD0283" w:rsidRDefault="00D325B6" w:rsidP="00D32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83">
        <w:rPr>
          <w:rFonts w:ascii="Times New Roman" w:hAnsi="Times New Roman" w:cs="Times New Roman"/>
          <w:sz w:val="24"/>
          <w:szCs w:val="24"/>
        </w:rPr>
        <w:t>Изучение  учебного предмета «Родной (русский) язык» на ступени основного общего образования направлено на достижение следующих целей и задач:</w:t>
      </w:r>
    </w:p>
    <w:p w14:paraId="23D51796" w14:textId="77777777" w:rsidR="00D325B6" w:rsidRPr="00DD0283" w:rsidRDefault="00D325B6" w:rsidP="00D325B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283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Цели изучения учебного предмета «Родной (русский) язык»</w:t>
      </w:r>
    </w:p>
    <w:p w14:paraId="4F97C53E" w14:textId="77777777" w:rsidR="00D325B6" w:rsidRPr="00DD0283" w:rsidRDefault="00D325B6" w:rsidP="00D32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83">
        <w:rPr>
          <w:rFonts w:ascii="Times New Roman" w:hAnsi="Times New Roman" w:cs="Times New Roman"/>
          <w:sz w:val="24"/>
          <w:szCs w:val="24"/>
        </w:rPr>
        <w:t>Программа учебного предмета «Родной (русский) язык» разработана для функционирующих в субъектах Российской Федерации образовательных организаций, реализующих наряду с обязательным курсом русского языка‚ изучение русского языка как родного языка обучающихся. 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дополнительным, по сути дела, характером курса, а также особенностями функционирования русского языка в разных регионах Российской Федерации.</w:t>
      </w:r>
    </w:p>
    <w:p w14:paraId="44C1984C" w14:textId="77777777" w:rsidR="00D325B6" w:rsidRPr="00DD0283" w:rsidRDefault="00D325B6" w:rsidP="00D325B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283">
        <w:rPr>
          <w:rFonts w:ascii="Times New Roman" w:hAnsi="Times New Roman" w:cs="Times New Roman"/>
          <w:b/>
          <w:bCs/>
          <w:sz w:val="24"/>
          <w:szCs w:val="24"/>
        </w:rPr>
        <w:t>В соответствии с этим в курсе «Родной (русский) язык» актуализируются следующие цели:</w:t>
      </w:r>
    </w:p>
    <w:p w14:paraId="5D049084" w14:textId="77777777" w:rsidR="00D325B6" w:rsidRPr="00DD0283" w:rsidRDefault="00D325B6" w:rsidP="00D32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83">
        <w:rPr>
          <w:rFonts w:ascii="Times New Roman" w:hAnsi="Times New Roman" w:cs="Times New Roman"/>
          <w:sz w:val="24"/>
          <w:szCs w:val="24"/>
        </w:rPr>
        <w:t>·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</w:r>
    </w:p>
    <w:p w14:paraId="28E15B9B" w14:textId="77777777" w:rsidR="00D325B6" w:rsidRPr="00DD0283" w:rsidRDefault="00D325B6" w:rsidP="00D32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83">
        <w:rPr>
          <w:rFonts w:ascii="Times New Roman" w:hAnsi="Times New Roman" w:cs="Times New Roman"/>
          <w:sz w:val="24"/>
          <w:szCs w:val="24"/>
        </w:rPr>
        <w:t>·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14:paraId="2B1AF5F8" w14:textId="77777777" w:rsidR="00D325B6" w:rsidRPr="00DD0283" w:rsidRDefault="00D325B6" w:rsidP="00D32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83">
        <w:rPr>
          <w:rFonts w:ascii="Times New Roman" w:hAnsi="Times New Roman" w:cs="Times New Roman"/>
          <w:sz w:val="24"/>
          <w:szCs w:val="24"/>
        </w:rPr>
        <w:t>· 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</w:r>
    </w:p>
    <w:p w14:paraId="6F697E11" w14:textId="77777777" w:rsidR="00D325B6" w:rsidRPr="00DD0283" w:rsidRDefault="00D325B6" w:rsidP="00D32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83">
        <w:rPr>
          <w:rFonts w:ascii="Times New Roman" w:hAnsi="Times New Roman" w:cs="Times New Roman"/>
          <w:sz w:val="24"/>
          <w:szCs w:val="24"/>
        </w:rPr>
        <w:t>· 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14:paraId="1B942E4D" w14:textId="77777777" w:rsidR="00D325B6" w:rsidRPr="00DD0283" w:rsidRDefault="00D325B6" w:rsidP="00D32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83">
        <w:rPr>
          <w:rFonts w:ascii="Times New Roman" w:hAnsi="Times New Roman" w:cs="Times New Roman"/>
          <w:sz w:val="24"/>
          <w:szCs w:val="24"/>
        </w:rPr>
        <w:t>· 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14:paraId="35625486" w14:textId="167CF1FA" w:rsidR="00D325B6" w:rsidRPr="00DD0283" w:rsidRDefault="00D325B6" w:rsidP="00D325B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283">
        <w:rPr>
          <w:rFonts w:ascii="Times New Roman" w:hAnsi="Times New Roman" w:cs="Times New Roman"/>
          <w:sz w:val="24"/>
          <w:szCs w:val="24"/>
        </w:rPr>
        <w:t xml:space="preserve"> </w:t>
      </w:r>
      <w:r w:rsidRPr="00DD0283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предмета, курса</w:t>
      </w:r>
    </w:p>
    <w:p w14:paraId="023E76E9" w14:textId="77777777" w:rsidR="00D325B6" w:rsidRPr="00DD0283" w:rsidRDefault="00D325B6" w:rsidP="00D325B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283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14:paraId="78FFEBA7" w14:textId="77777777" w:rsidR="00D325B6" w:rsidRPr="00DD0283" w:rsidRDefault="00D325B6" w:rsidP="00D32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83">
        <w:rPr>
          <w:rFonts w:ascii="Times New Roman" w:hAnsi="Times New Roman" w:cs="Times New Roman"/>
          <w:sz w:val="24"/>
          <w:szCs w:val="24"/>
        </w:rPr>
        <w:t xml:space="preserve">1)  воспитание российской гражданской идентичности: патриотизма, уважения к Отечеству, осознание своей этнической принадлежности, знание языка, культуры своего народа, своего края, усвоение гуманистических, демократических и традиционных ценностей </w:t>
      </w:r>
      <w:r w:rsidRPr="00DD0283">
        <w:rPr>
          <w:rFonts w:ascii="Times New Roman" w:hAnsi="Times New Roman" w:cs="Times New Roman"/>
          <w:sz w:val="24"/>
          <w:szCs w:val="24"/>
        </w:rPr>
        <w:lastRenderedPageBreak/>
        <w:t>многонационального российского общества; воспитание чувства ответственности и долга перед Родиной;</w:t>
      </w:r>
    </w:p>
    <w:p w14:paraId="64C3BD00" w14:textId="77777777" w:rsidR="00D325B6" w:rsidRPr="00DD0283" w:rsidRDefault="00D325B6" w:rsidP="00D32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83">
        <w:rPr>
          <w:rFonts w:ascii="Times New Roman" w:hAnsi="Times New Roman" w:cs="Times New Roman"/>
          <w:sz w:val="24"/>
          <w:szCs w:val="24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14:paraId="7B06DB1C" w14:textId="77777777" w:rsidR="00D325B6" w:rsidRPr="00DD0283" w:rsidRDefault="00D325B6" w:rsidP="00D32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83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09A3BF63" w14:textId="386EBD5D" w:rsidR="00D325B6" w:rsidRPr="00DD0283" w:rsidRDefault="00D325B6" w:rsidP="00D32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83">
        <w:rPr>
          <w:rFonts w:ascii="Times New Roman" w:hAnsi="Times New Roman" w:cs="Times New Roman"/>
          <w:sz w:val="24"/>
          <w:szCs w:val="24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14:paraId="03CE7CC8" w14:textId="77777777" w:rsidR="00D325B6" w:rsidRPr="00DD0283" w:rsidRDefault="00D325B6" w:rsidP="00D32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83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14:paraId="446383E4" w14:textId="77777777" w:rsidR="00D325B6" w:rsidRPr="00DD0283" w:rsidRDefault="00D325B6" w:rsidP="00D32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83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5C6F6382" w14:textId="77777777" w:rsidR="00D325B6" w:rsidRPr="00DD0283" w:rsidRDefault="00D325B6" w:rsidP="00D32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83">
        <w:rPr>
          <w:rFonts w:ascii="Times New Roman" w:hAnsi="Times New Roman" w:cs="Times New Roman"/>
          <w:sz w:val="24"/>
          <w:szCs w:val="24"/>
        </w:rPr>
        <w:t xml:space="preserve">7) формирование коммуникативной компетентности в общении </w:t>
      </w:r>
      <w:proofErr w:type="gramStart"/>
      <w:r w:rsidRPr="00DD0283">
        <w:rPr>
          <w:rFonts w:ascii="Times New Roman" w:hAnsi="Times New Roman" w:cs="Times New Roman"/>
          <w:sz w:val="24"/>
          <w:szCs w:val="24"/>
        </w:rPr>
        <w:t>и  сотрудничестве</w:t>
      </w:r>
      <w:proofErr w:type="gramEnd"/>
      <w:r w:rsidRPr="00DD0283">
        <w:rPr>
          <w:rFonts w:ascii="Times New Roman" w:hAnsi="Times New Roman" w:cs="Times New Roman"/>
          <w:sz w:val="24"/>
          <w:szCs w:val="24"/>
        </w:rPr>
        <w:t xml:space="preserve">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129A878F" w14:textId="77777777" w:rsidR="00D325B6" w:rsidRPr="00DD0283" w:rsidRDefault="00D325B6" w:rsidP="00D325B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283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результаты:</w:t>
      </w:r>
    </w:p>
    <w:p w14:paraId="70F52871" w14:textId="77777777" w:rsidR="00D325B6" w:rsidRPr="00DD0283" w:rsidRDefault="00D325B6" w:rsidP="00D325B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283">
        <w:rPr>
          <w:rFonts w:ascii="Times New Roman" w:hAnsi="Times New Roman" w:cs="Times New Roman"/>
          <w:b/>
          <w:bCs/>
          <w:sz w:val="24"/>
          <w:szCs w:val="24"/>
        </w:rPr>
        <w:t>Регулятивные УУД</w:t>
      </w:r>
    </w:p>
    <w:p w14:paraId="6958B9B1" w14:textId="77777777" w:rsidR="00D325B6" w:rsidRPr="00DD0283" w:rsidRDefault="00D325B6" w:rsidP="00D32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83">
        <w:rPr>
          <w:rFonts w:ascii="Times New Roman" w:hAnsi="Times New Roman" w:cs="Times New Roman"/>
          <w:sz w:val="24"/>
          <w:szCs w:val="24"/>
        </w:rPr>
        <w:t>1.         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14:paraId="11AA178D" w14:textId="77777777" w:rsidR="00D325B6" w:rsidRPr="00DD0283" w:rsidRDefault="00D325B6" w:rsidP="00D32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83">
        <w:rPr>
          <w:rFonts w:ascii="Times New Roman" w:hAnsi="Times New Roman" w:cs="Times New Roman"/>
          <w:sz w:val="24"/>
          <w:szCs w:val="24"/>
        </w:rPr>
        <w:t>·     анализировать существующие и планировать будущие образовательные результаты;</w:t>
      </w:r>
    </w:p>
    <w:p w14:paraId="17D247CB" w14:textId="77777777" w:rsidR="00D325B6" w:rsidRPr="00DD0283" w:rsidRDefault="00D325B6" w:rsidP="00D32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83">
        <w:rPr>
          <w:rFonts w:ascii="Times New Roman" w:hAnsi="Times New Roman" w:cs="Times New Roman"/>
          <w:sz w:val="24"/>
          <w:szCs w:val="24"/>
        </w:rPr>
        <w:t>·     идентифицировать собственные проблемы и определять главную проблему;</w:t>
      </w:r>
    </w:p>
    <w:p w14:paraId="50538B09" w14:textId="77777777" w:rsidR="00D325B6" w:rsidRPr="00DD0283" w:rsidRDefault="00D325B6" w:rsidP="00D32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83">
        <w:rPr>
          <w:rFonts w:ascii="Times New Roman" w:hAnsi="Times New Roman" w:cs="Times New Roman"/>
          <w:sz w:val="24"/>
          <w:szCs w:val="24"/>
        </w:rPr>
        <w:t>·     выдвигать версии решения проблемы, формулировать гипотезы, предвосхищать конечный результат;</w:t>
      </w:r>
    </w:p>
    <w:p w14:paraId="00FC9716" w14:textId="77777777" w:rsidR="00D325B6" w:rsidRPr="00DD0283" w:rsidRDefault="00D325B6" w:rsidP="00D32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83">
        <w:rPr>
          <w:rFonts w:ascii="Times New Roman" w:hAnsi="Times New Roman" w:cs="Times New Roman"/>
          <w:sz w:val="24"/>
          <w:szCs w:val="24"/>
        </w:rPr>
        <w:t>·     ставить цель деятельности на основе определенной проблемы и существующих возможностей;</w:t>
      </w:r>
    </w:p>
    <w:p w14:paraId="3B0EB9D6" w14:textId="77777777" w:rsidR="00D325B6" w:rsidRPr="00DD0283" w:rsidRDefault="00D325B6" w:rsidP="00D32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83">
        <w:rPr>
          <w:rFonts w:ascii="Times New Roman" w:hAnsi="Times New Roman" w:cs="Times New Roman"/>
          <w:sz w:val="24"/>
          <w:szCs w:val="24"/>
        </w:rPr>
        <w:t>·     формулировать учебные задачи как шаги достижения поставленной цели деятельности;</w:t>
      </w:r>
    </w:p>
    <w:p w14:paraId="6833148B" w14:textId="77777777" w:rsidR="00D325B6" w:rsidRPr="00DD0283" w:rsidRDefault="00D325B6" w:rsidP="00D32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83">
        <w:rPr>
          <w:rFonts w:ascii="Times New Roman" w:hAnsi="Times New Roman" w:cs="Times New Roman"/>
          <w:sz w:val="24"/>
          <w:szCs w:val="24"/>
        </w:rPr>
        <w:t>·     обосновывать целевые ориентиры и приоритеты ссылками на ценности, указывая и обосновывая логическую последовательность шагов.</w:t>
      </w:r>
    </w:p>
    <w:p w14:paraId="69618F65" w14:textId="77777777" w:rsidR="00D325B6" w:rsidRPr="00DD0283" w:rsidRDefault="00D325B6" w:rsidP="00D32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83">
        <w:rPr>
          <w:rFonts w:ascii="Times New Roman" w:hAnsi="Times New Roman" w:cs="Times New Roman"/>
          <w:sz w:val="24"/>
          <w:szCs w:val="24"/>
        </w:rPr>
        <w:t>2.        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14:paraId="116FBF9D" w14:textId="77777777" w:rsidR="00D325B6" w:rsidRPr="00DD0283" w:rsidRDefault="00D325B6" w:rsidP="00D32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83">
        <w:rPr>
          <w:rFonts w:ascii="Times New Roman" w:hAnsi="Times New Roman" w:cs="Times New Roman"/>
          <w:sz w:val="24"/>
          <w:szCs w:val="24"/>
        </w:rPr>
        <w:t>·     определять необходимые действие(я) в соответствии с учебной и познавательной задачей и составлять алгоритм их выполнения;</w:t>
      </w:r>
    </w:p>
    <w:p w14:paraId="0D31D366" w14:textId="77777777" w:rsidR="00D325B6" w:rsidRPr="00DD0283" w:rsidRDefault="00D325B6" w:rsidP="00D32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83">
        <w:rPr>
          <w:rFonts w:ascii="Times New Roman" w:hAnsi="Times New Roman" w:cs="Times New Roman"/>
          <w:sz w:val="24"/>
          <w:szCs w:val="24"/>
        </w:rPr>
        <w:lastRenderedPageBreak/>
        <w:t>·     обосновывать и осуществлять выбор наиболее эффективных способов решения учебных и познавательных задач;</w:t>
      </w:r>
    </w:p>
    <w:p w14:paraId="2DD8A73C" w14:textId="77777777" w:rsidR="00D325B6" w:rsidRPr="00DD0283" w:rsidRDefault="00D325B6" w:rsidP="00D32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83">
        <w:rPr>
          <w:rFonts w:ascii="Times New Roman" w:hAnsi="Times New Roman" w:cs="Times New Roman"/>
          <w:sz w:val="24"/>
          <w:szCs w:val="24"/>
        </w:rPr>
        <w:t>·     определять/находить, в том числе из предложенных вариантов, условия для выполнения учебной и познавательной задачи;</w:t>
      </w:r>
    </w:p>
    <w:p w14:paraId="393C91B8" w14:textId="77777777" w:rsidR="00D325B6" w:rsidRPr="00DD0283" w:rsidRDefault="00D325B6" w:rsidP="00D32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83">
        <w:rPr>
          <w:rFonts w:ascii="Times New Roman" w:hAnsi="Times New Roman" w:cs="Times New Roman"/>
          <w:sz w:val="24"/>
          <w:szCs w:val="24"/>
        </w:rPr>
        <w:t>·     выбирать из предложенных вариантов и самостоятельно искать средства/ресурсы для решения задачи/достижения цели;</w:t>
      </w:r>
    </w:p>
    <w:p w14:paraId="4D45B998" w14:textId="77777777" w:rsidR="00D325B6" w:rsidRPr="00DD0283" w:rsidRDefault="00D325B6" w:rsidP="00D32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83">
        <w:rPr>
          <w:rFonts w:ascii="Times New Roman" w:hAnsi="Times New Roman" w:cs="Times New Roman"/>
          <w:sz w:val="24"/>
          <w:szCs w:val="24"/>
        </w:rPr>
        <w:t>·     определять потенциальные затруднения при решении учебной и познавательной задачи и находить средства для их устранения;</w:t>
      </w:r>
    </w:p>
    <w:p w14:paraId="6D790C46" w14:textId="77777777" w:rsidR="00D325B6" w:rsidRPr="00DD0283" w:rsidRDefault="00D325B6" w:rsidP="00D32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83">
        <w:rPr>
          <w:rFonts w:ascii="Times New Roman" w:hAnsi="Times New Roman" w:cs="Times New Roman"/>
          <w:sz w:val="24"/>
          <w:szCs w:val="24"/>
        </w:rPr>
        <w:t>3.        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14:paraId="32FA066E" w14:textId="77777777" w:rsidR="00D325B6" w:rsidRPr="00DD0283" w:rsidRDefault="00D325B6" w:rsidP="00D32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83">
        <w:rPr>
          <w:rFonts w:ascii="Times New Roman" w:hAnsi="Times New Roman" w:cs="Times New Roman"/>
          <w:sz w:val="24"/>
          <w:szCs w:val="24"/>
        </w:rPr>
        <w:t>·     определять совместно с педагогом и сверстниками критерии планируемых результатов и критерии оценки своей учебной деятельности;</w:t>
      </w:r>
    </w:p>
    <w:p w14:paraId="65004EB9" w14:textId="77777777" w:rsidR="00D325B6" w:rsidRPr="00DD0283" w:rsidRDefault="00D325B6" w:rsidP="00D32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83">
        <w:rPr>
          <w:rFonts w:ascii="Times New Roman" w:hAnsi="Times New Roman" w:cs="Times New Roman"/>
          <w:sz w:val="24"/>
          <w:szCs w:val="24"/>
        </w:rPr>
        <w:t>·     систематизировать (в том числе выбирать приоритетные) критерии планируемых результатов и оценки своей деятельности;</w:t>
      </w:r>
    </w:p>
    <w:p w14:paraId="38FB1150" w14:textId="77777777" w:rsidR="00D325B6" w:rsidRPr="00DD0283" w:rsidRDefault="00D325B6" w:rsidP="00D32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83">
        <w:rPr>
          <w:rFonts w:ascii="Times New Roman" w:hAnsi="Times New Roman" w:cs="Times New Roman"/>
          <w:sz w:val="24"/>
          <w:szCs w:val="24"/>
        </w:rPr>
        <w:t>·     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14:paraId="6C36149C" w14:textId="77777777" w:rsidR="00D325B6" w:rsidRPr="00DD0283" w:rsidRDefault="00D325B6" w:rsidP="00D32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83">
        <w:rPr>
          <w:rFonts w:ascii="Times New Roman" w:hAnsi="Times New Roman" w:cs="Times New Roman"/>
          <w:sz w:val="24"/>
          <w:szCs w:val="24"/>
        </w:rPr>
        <w:t>·     оценивать свою деятельность, аргументируя причины достижения или отсутствия планируемого результата;</w:t>
      </w:r>
    </w:p>
    <w:p w14:paraId="2D32534C" w14:textId="77777777" w:rsidR="00D325B6" w:rsidRPr="00DD0283" w:rsidRDefault="00D325B6" w:rsidP="00D32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83">
        <w:rPr>
          <w:rFonts w:ascii="Times New Roman" w:hAnsi="Times New Roman" w:cs="Times New Roman"/>
          <w:sz w:val="24"/>
          <w:szCs w:val="24"/>
        </w:rPr>
        <w:t>·     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14:paraId="1C0C69BB" w14:textId="77777777" w:rsidR="00D325B6" w:rsidRPr="00DD0283" w:rsidRDefault="00D325B6" w:rsidP="00D32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83">
        <w:rPr>
          <w:rFonts w:ascii="Times New Roman" w:hAnsi="Times New Roman" w:cs="Times New Roman"/>
          <w:sz w:val="24"/>
          <w:szCs w:val="24"/>
        </w:rPr>
        <w:t>·    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14:paraId="09DDBC9D" w14:textId="77777777" w:rsidR="00D325B6" w:rsidRPr="00DD0283" w:rsidRDefault="00D325B6" w:rsidP="00D32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83">
        <w:rPr>
          <w:rFonts w:ascii="Times New Roman" w:hAnsi="Times New Roman" w:cs="Times New Roman"/>
          <w:sz w:val="24"/>
          <w:szCs w:val="24"/>
        </w:rPr>
        <w:t>·    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14:paraId="10794DDE" w14:textId="77777777" w:rsidR="00D325B6" w:rsidRPr="00DD0283" w:rsidRDefault="00D325B6" w:rsidP="00D32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83">
        <w:rPr>
          <w:rFonts w:ascii="Times New Roman" w:hAnsi="Times New Roman" w:cs="Times New Roman"/>
          <w:sz w:val="24"/>
          <w:szCs w:val="24"/>
        </w:rPr>
        <w:t>·     сверять свои действия с целью и, при необходимости, исправлять ошибки самостоятельно.</w:t>
      </w:r>
    </w:p>
    <w:p w14:paraId="3CF33293" w14:textId="77777777" w:rsidR="00D325B6" w:rsidRPr="00DD0283" w:rsidRDefault="00D325B6" w:rsidP="00D32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83">
        <w:rPr>
          <w:rFonts w:ascii="Times New Roman" w:hAnsi="Times New Roman" w:cs="Times New Roman"/>
          <w:sz w:val="24"/>
          <w:szCs w:val="24"/>
        </w:rPr>
        <w:t>4.          Умение оценивать правильность выполнения учебной задачи, собственные возможности ее решения. Обучающийся сможет:</w:t>
      </w:r>
    </w:p>
    <w:p w14:paraId="583AE43F" w14:textId="77777777" w:rsidR="00D325B6" w:rsidRPr="00DD0283" w:rsidRDefault="00D325B6" w:rsidP="00D32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83">
        <w:rPr>
          <w:rFonts w:ascii="Times New Roman" w:hAnsi="Times New Roman" w:cs="Times New Roman"/>
          <w:sz w:val="24"/>
          <w:szCs w:val="24"/>
        </w:rPr>
        <w:t>·     определять критерии правильности (корректности) выполнения учебной задачи;</w:t>
      </w:r>
    </w:p>
    <w:p w14:paraId="20B9F59F" w14:textId="77777777" w:rsidR="00D325B6" w:rsidRPr="00DD0283" w:rsidRDefault="00D325B6" w:rsidP="00D32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83">
        <w:rPr>
          <w:rFonts w:ascii="Times New Roman" w:hAnsi="Times New Roman" w:cs="Times New Roman"/>
          <w:sz w:val="24"/>
          <w:szCs w:val="24"/>
        </w:rPr>
        <w:t>·     анализировать и обосновывать применение соответствующего инструментария для выполнения учебной задачи;</w:t>
      </w:r>
    </w:p>
    <w:p w14:paraId="2A9D99F4" w14:textId="77777777" w:rsidR="00D325B6" w:rsidRPr="00DD0283" w:rsidRDefault="00D325B6" w:rsidP="00D32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83">
        <w:rPr>
          <w:rFonts w:ascii="Times New Roman" w:hAnsi="Times New Roman" w:cs="Times New Roman"/>
          <w:sz w:val="24"/>
          <w:szCs w:val="24"/>
        </w:rPr>
        <w:t>·     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14:paraId="4727F2E0" w14:textId="77777777" w:rsidR="00D325B6" w:rsidRPr="00DD0283" w:rsidRDefault="00D325B6" w:rsidP="00D32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83">
        <w:rPr>
          <w:rFonts w:ascii="Times New Roman" w:hAnsi="Times New Roman" w:cs="Times New Roman"/>
          <w:sz w:val="24"/>
          <w:szCs w:val="24"/>
        </w:rPr>
        <w:t>·     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14:paraId="482E7869" w14:textId="77777777" w:rsidR="00D325B6" w:rsidRPr="00DD0283" w:rsidRDefault="00D325B6" w:rsidP="00D32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83">
        <w:rPr>
          <w:rFonts w:ascii="Times New Roman" w:hAnsi="Times New Roman" w:cs="Times New Roman"/>
          <w:sz w:val="24"/>
          <w:szCs w:val="24"/>
        </w:rPr>
        <w:t>·     обосновывать достижимость цели выбранным способом на основе оценки своих внутренних ресурсов и доступных внешних ресурсов;</w:t>
      </w:r>
    </w:p>
    <w:p w14:paraId="38451182" w14:textId="77777777" w:rsidR="00D325B6" w:rsidRPr="00DD0283" w:rsidRDefault="00D325B6" w:rsidP="00D32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83">
        <w:rPr>
          <w:rFonts w:ascii="Times New Roman" w:hAnsi="Times New Roman" w:cs="Times New Roman"/>
          <w:sz w:val="24"/>
          <w:szCs w:val="24"/>
        </w:rPr>
        <w:t>·     фиксировать и анализировать динамику собственных образовательных результатов.</w:t>
      </w:r>
    </w:p>
    <w:sectPr w:rsidR="00D325B6" w:rsidRPr="00DD0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AA1"/>
    <w:rsid w:val="00086A62"/>
    <w:rsid w:val="00196074"/>
    <w:rsid w:val="007A360E"/>
    <w:rsid w:val="00B0315F"/>
    <w:rsid w:val="00B51B5D"/>
    <w:rsid w:val="00CC0AA1"/>
    <w:rsid w:val="00D325B6"/>
    <w:rsid w:val="00DD0283"/>
    <w:rsid w:val="00E5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AF48"/>
  <w15:chartTrackingRefBased/>
  <w15:docId w15:val="{2044CF14-CACA-42A8-A038-DBC5FBC9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Иваницкая</dc:creator>
  <cp:keywords/>
  <dc:description/>
  <cp:lastModifiedBy>ПК</cp:lastModifiedBy>
  <cp:revision>7</cp:revision>
  <dcterms:created xsi:type="dcterms:W3CDTF">2023-10-31T11:25:00Z</dcterms:created>
  <dcterms:modified xsi:type="dcterms:W3CDTF">2023-10-31T11:56:00Z</dcterms:modified>
</cp:coreProperties>
</file>