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3CC8" w14:textId="77777777" w:rsidR="003863DA" w:rsidRDefault="003863DA" w:rsidP="00386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bookmarkStart w:id="0" w:name="block-2342545"/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АННОТАЦИЯ </w:t>
      </w:r>
    </w:p>
    <w:p w14:paraId="5A069E58" w14:textId="6720A77B" w:rsidR="003863DA" w:rsidRPr="00542EF9" w:rsidRDefault="003863DA" w:rsidP="00386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 рабочей программе по иностранному языку (английскому),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10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Pr="00542E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классы</w:t>
      </w:r>
    </w:p>
    <w:p w14:paraId="4AF58011" w14:textId="77777777" w:rsidR="003863DA" w:rsidRPr="00DF015F" w:rsidRDefault="003863DA" w:rsidP="003863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bookmarkEnd w:id="0"/>
    <w:p w14:paraId="473EEDCF" w14:textId="48D8576E" w:rsidR="003863DA" w:rsidRDefault="003863DA" w:rsidP="003863DA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Программа 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" w:name="_Hlk143675482"/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иностранному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(английскому) языку</w:t>
      </w:r>
      <w:bookmarkEnd w:id="1"/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составлена на основе требований к результатам освоения ООП СОО,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5435EBAD" w14:textId="22BC77D2" w:rsidR="003863DA" w:rsidRDefault="003863DA" w:rsidP="003863DA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 </w:t>
      </w: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иностранному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(английскому) языку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отражает основные требования ФГОС СОО к личностным, метапредметным и предметным результатам освоения образовательных программ.</w:t>
      </w:r>
    </w:p>
    <w:p w14:paraId="339F1EA5" w14:textId="6DBCC112" w:rsidR="003863DA" w:rsidRPr="006A0939" w:rsidRDefault="003863DA" w:rsidP="003863D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6aa83e48-2cda-48be-be58-b7f32ebffe8c"/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иностранного (английского) языка – 510 часов: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10</w:t>
      </w: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классе – 102 час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 xml:space="preserve"> (3 часа в неделю),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11</w:t>
      </w:r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классе – 102 часа (3 часа в неделю).</w:t>
      </w:r>
      <w:bookmarkEnd w:id="2"/>
      <w:r w:rsidRPr="006A093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7A676EC3" w14:textId="77777777" w:rsidR="003863DA" w:rsidRPr="00062B8E" w:rsidRDefault="003863DA" w:rsidP="003863DA">
      <w:pPr>
        <w:spacing w:after="0" w:line="264" w:lineRule="auto"/>
        <w:ind w:firstLine="600"/>
        <w:jc w:val="both"/>
        <w:rPr>
          <w:lang w:val="ru-RU"/>
        </w:rPr>
      </w:pPr>
    </w:p>
    <w:p w14:paraId="6D113256" w14:textId="77777777" w:rsidR="003863DA" w:rsidRPr="00DF015F" w:rsidRDefault="003863DA" w:rsidP="003863DA">
      <w:pPr>
        <w:spacing w:after="0" w:line="240" w:lineRule="auto"/>
        <w:jc w:val="both"/>
        <w:rPr>
          <w:sz w:val="24"/>
          <w:szCs w:val="24"/>
          <w:lang w:val="ru-RU"/>
        </w:rPr>
      </w:pP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47C5050D" w14:textId="77777777" w:rsidR="003863DA" w:rsidRPr="00DF015F" w:rsidRDefault="003863DA" w:rsidP="003863D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6C5FAEA5" w14:textId="5730C815" w:rsidR="003863DA" w:rsidRDefault="003863DA" w:rsidP="003863D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10</w:t>
      </w:r>
      <w:r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14:paraId="2DBBD180" w14:textId="77777777" w:rsidR="003863DA" w:rsidRDefault="003863DA" w:rsidP="003863D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C7B473A" w14:textId="4BB92D66" w:rsidR="00864BB0" w:rsidRPr="00864BB0" w:rsidRDefault="00864BB0" w:rsidP="002F3E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 w:rsidRPr="00864BB0">
        <w:rPr>
          <w:rFonts w:ascii="Times New Roman" w:hAnsi="Times New Roman"/>
          <w:color w:val="000000"/>
          <w:sz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30685875" w14:textId="3B247739" w:rsidR="00864BB0" w:rsidRPr="00864BB0" w:rsidRDefault="00864BB0" w:rsidP="002F3E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 w:rsidRPr="00864BB0">
        <w:rPr>
          <w:rFonts w:ascii="Times New Roman" w:hAnsi="Times New Roman"/>
          <w:color w:val="000000"/>
          <w:sz w:val="24"/>
          <w:lang w:val="ru-RU"/>
        </w:rPr>
        <w:t xml:space="preserve">Внешность и характеристика человека, литературного персонажа. </w:t>
      </w:r>
    </w:p>
    <w:p w14:paraId="2E1658EC" w14:textId="451EA00C" w:rsidR="00864BB0" w:rsidRPr="00864BB0" w:rsidRDefault="00864BB0" w:rsidP="002F3E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 w:rsidRPr="00864BB0">
        <w:rPr>
          <w:rFonts w:ascii="Times New Roman" w:hAnsi="Times New Roman"/>
          <w:color w:val="000000"/>
          <w:sz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2A5E1619" w14:textId="61D2CD26" w:rsidR="00864BB0" w:rsidRPr="00864BB0" w:rsidRDefault="00864BB0" w:rsidP="002F3E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 w:rsidRPr="00864BB0">
        <w:rPr>
          <w:rFonts w:ascii="Times New Roman" w:hAnsi="Times New Roman"/>
          <w:color w:val="000000"/>
          <w:sz w:val="24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7682980B" w14:textId="19B884EC" w:rsidR="00864BB0" w:rsidRPr="00864BB0" w:rsidRDefault="00864BB0" w:rsidP="002F3E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 w:rsidRPr="00864BB0">
        <w:rPr>
          <w:rFonts w:ascii="Times New Roman" w:hAnsi="Times New Roman"/>
          <w:color w:val="000000"/>
          <w:sz w:val="24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14:paraId="0B0FCB78" w14:textId="3688DB5E" w:rsidR="00864BB0" w:rsidRPr="00864BB0" w:rsidRDefault="00864BB0" w:rsidP="002F3E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 w:rsidRPr="00864BB0">
        <w:rPr>
          <w:rFonts w:ascii="Times New Roman" w:hAnsi="Times New Roman"/>
          <w:color w:val="000000"/>
          <w:sz w:val="24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77FD7C9A" w14:textId="5C613A16" w:rsidR="00864BB0" w:rsidRPr="00864BB0" w:rsidRDefault="00864BB0" w:rsidP="002F3E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 w:rsidRPr="00864BB0">
        <w:rPr>
          <w:rFonts w:ascii="Times New Roman" w:hAnsi="Times New Roman"/>
          <w:color w:val="000000"/>
          <w:sz w:val="24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52A2211F" w14:textId="738BF67C" w:rsidR="00864BB0" w:rsidRPr="00864BB0" w:rsidRDefault="00864BB0" w:rsidP="002F3E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 w:rsidRPr="00864BB0">
        <w:rPr>
          <w:rFonts w:ascii="Times New Roman" w:hAnsi="Times New Roman"/>
          <w:color w:val="000000"/>
          <w:sz w:val="24"/>
          <w:lang w:val="ru-RU"/>
        </w:rPr>
        <w:t>Туризм. Виды отдыха. Путешествия по России и зарубежным странам.</w:t>
      </w:r>
    </w:p>
    <w:p w14:paraId="3CC9394A" w14:textId="712D96F2" w:rsidR="00864BB0" w:rsidRPr="00864BB0" w:rsidRDefault="00864BB0" w:rsidP="002F3E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 w:rsidRPr="00864BB0">
        <w:rPr>
          <w:rFonts w:ascii="Times New Roman" w:hAnsi="Times New Roman"/>
          <w:color w:val="000000"/>
          <w:sz w:val="24"/>
          <w:lang w:val="ru-RU"/>
        </w:rPr>
        <w:t>Проблемы экологии. Защита окружающей среды. Стихийные бедствия. Условия проживания в городской/сельской местности.</w:t>
      </w:r>
    </w:p>
    <w:p w14:paraId="0EA79EFB" w14:textId="50A3D542" w:rsidR="00864BB0" w:rsidRPr="00864BB0" w:rsidRDefault="00864BB0" w:rsidP="002F3E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 w:rsidRPr="00864BB0">
        <w:rPr>
          <w:rFonts w:ascii="Times New Roman" w:hAnsi="Times New Roman"/>
          <w:color w:val="000000"/>
          <w:sz w:val="24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4F8AC784" w14:textId="7431F9D7" w:rsidR="00864BB0" w:rsidRPr="00864BB0" w:rsidRDefault="00864BB0" w:rsidP="002F3E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 w:rsidRPr="00864BB0">
        <w:rPr>
          <w:rFonts w:ascii="Times New Roman" w:hAnsi="Times New Roman"/>
          <w:color w:val="000000"/>
          <w:sz w:val="24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1A1505F8" w14:textId="096A26CE" w:rsidR="00864BB0" w:rsidRPr="00864BB0" w:rsidRDefault="00864BB0" w:rsidP="002F3E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 w:rsidRPr="00864BB0">
        <w:rPr>
          <w:rFonts w:ascii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24CF2AF5" w14:textId="77777777" w:rsidR="003863DA" w:rsidRDefault="003863DA" w:rsidP="00386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3A3B3E" w14:textId="77777777" w:rsidR="0096172A" w:rsidRDefault="0096172A" w:rsidP="00386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6B5E6D" w14:textId="77777777" w:rsidR="0096172A" w:rsidRDefault="0096172A" w:rsidP="00386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D49650" w14:textId="77777777" w:rsidR="0096172A" w:rsidRPr="006A0939" w:rsidRDefault="0096172A" w:rsidP="00386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AFB000" w14:textId="77777777" w:rsidR="003863DA" w:rsidRPr="00DF015F" w:rsidRDefault="003863DA" w:rsidP="003863DA">
      <w:pPr>
        <w:spacing w:after="0" w:line="240" w:lineRule="auto"/>
        <w:jc w:val="both"/>
        <w:rPr>
          <w:sz w:val="24"/>
          <w:szCs w:val="24"/>
          <w:lang w:val="ru-RU"/>
        </w:rPr>
      </w:pPr>
    </w:p>
    <w:p w14:paraId="00FFD648" w14:textId="6FAAE3F8" w:rsidR="003863DA" w:rsidRDefault="00864BB0" w:rsidP="003863D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11</w:t>
      </w:r>
      <w:r w:rsidR="003863DA" w:rsidRPr="00DF015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14:paraId="71CC394E" w14:textId="77777777" w:rsidR="003863DA" w:rsidRDefault="003863DA" w:rsidP="003863DA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14:paraId="7E4D17C6" w14:textId="4924DA80" w:rsidR="002F3EC8" w:rsidRPr="002F3EC8" w:rsidRDefault="002F3EC8" w:rsidP="002F3E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lang w:val="ru-RU"/>
        </w:rPr>
      </w:pPr>
      <w:r w:rsidRPr="002F3EC8">
        <w:rPr>
          <w:rFonts w:ascii="Times New Roman" w:hAnsi="Times New Roman"/>
          <w:color w:val="000000"/>
          <w:sz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6E95FD9D" w14:textId="2C86EF11" w:rsidR="002F3EC8" w:rsidRPr="002F3EC8" w:rsidRDefault="002F3EC8" w:rsidP="002F3E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lang w:val="ru-RU"/>
        </w:rPr>
      </w:pPr>
      <w:r w:rsidRPr="002F3EC8">
        <w:rPr>
          <w:rFonts w:ascii="Times New Roman" w:hAnsi="Times New Roman"/>
          <w:color w:val="000000"/>
          <w:sz w:val="24"/>
          <w:lang w:val="ru-RU"/>
        </w:rPr>
        <w:t xml:space="preserve">Внешность и характеристика человека, литературного персонажа. </w:t>
      </w:r>
    </w:p>
    <w:p w14:paraId="0B2F6574" w14:textId="1A71B76F" w:rsidR="002F3EC8" w:rsidRPr="002F3EC8" w:rsidRDefault="002F3EC8" w:rsidP="002F3E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lang w:val="ru-RU"/>
        </w:rPr>
      </w:pPr>
      <w:r w:rsidRPr="002F3EC8">
        <w:rPr>
          <w:rFonts w:ascii="Times New Roman" w:hAnsi="Times New Roman"/>
          <w:color w:val="000000"/>
          <w:sz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3453B888" w14:textId="24F0DC4B" w:rsidR="002F3EC8" w:rsidRPr="002F3EC8" w:rsidRDefault="002F3EC8" w:rsidP="002F3E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lang w:val="ru-RU"/>
        </w:rPr>
      </w:pPr>
      <w:r w:rsidRPr="002F3EC8">
        <w:rPr>
          <w:rFonts w:ascii="Times New Roman" w:hAnsi="Times New Roman"/>
          <w:color w:val="000000"/>
          <w:sz w:val="24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14:paraId="0ADB0563" w14:textId="3FD599E4" w:rsidR="002F3EC8" w:rsidRPr="002F3EC8" w:rsidRDefault="002F3EC8" w:rsidP="002F3E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lang w:val="ru-RU"/>
        </w:rPr>
      </w:pPr>
      <w:r w:rsidRPr="002F3EC8">
        <w:rPr>
          <w:rFonts w:ascii="Times New Roman" w:hAnsi="Times New Roman"/>
          <w:color w:val="000000"/>
          <w:sz w:val="24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0F6A617D" w14:textId="6C17539E" w:rsidR="002F3EC8" w:rsidRPr="002F3EC8" w:rsidRDefault="002F3EC8" w:rsidP="002F3E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lang w:val="ru-RU"/>
        </w:rPr>
      </w:pPr>
      <w:r w:rsidRPr="002F3EC8">
        <w:rPr>
          <w:rFonts w:ascii="Times New Roman" w:hAnsi="Times New Roman"/>
          <w:color w:val="000000"/>
          <w:sz w:val="24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7F2AA690" w14:textId="0674405B" w:rsidR="002F3EC8" w:rsidRPr="002F3EC8" w:rsidRDefault="002F3EC8" w:rsidP="002F3E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lang w:val="ru-RU"/>
        </w:rPr>
      </w:pPr>
      <w:r w:rsidRPr="002F3EC8">
        <w:rPr>
          <w:rFonts w:ascii="Times New Roman" w:hAnsi="Times New Roman"/>
          <w:color w:val="000000"/>
          <w:sz w:val="24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2244DE52" w14:textId="36C2157A" w:rsidR="002F3EC8" w:rsidRPr="002F3EC8" w:rsidRDefault="002F3EC8" w:rsidP="002F3E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lang w:val="ru-RU"/>
        </w:rPr>
      </w:pPr>
      <w:r w:rsidRPr="002F3EC8">
        <w:rPr>
          <w:rFonts w:ascii="Times New Roman" w:hAnsi="Times New Roman"/>
          <w:color w:val="000000"/>
          <w:sz w:val="24"/>
          <w:lang w:val="ru-RU"/>
        </w:rPr>
        <w:t>Туризм. Виды отдыха. Экотуризм. Путешествия по России и зарубежным странам.</w:t>
      </w:r>
    </w:p>
    <w:p w14:paraId="4711BAF1" w14:textId="1F0D9A6E" w:rsidR="002F3EC8" w:rsidRPr="002F3EC8" w:rsidRDefault="002F3EC8" w:rsidP="002F3E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lang w:val="ru-RU"/>
        </w:rPr>
      </w:pPr>
      <w:r w:rsidRPr="002F3EC8">
        <w:rPr>
          <w:rFonts w:ascii="Times New Roman" w:hAnsi="Times New Roman"/>
          <w:color w:val="000000"/>
          <w:sz w:val="24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0E3D9083" w14:textId="59BF0030" w:rsidR="002F3EC8" w:rsidRPr="002F3EC8" w:rsidRDefault="002F3EC8" w:rsidP="002F3E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lang w:val="ru-RU"/>
        </w:rPr>
      </w:pPr>
      <w:r w:rsidRPr="002F3EC8">
        <w:rPr>
          <w:rFonts w:ascii="Times New Roman" w:hAnsi="Times New Roman"/>
          <w:color w:val="000000"/>
          <w:sz w:val="24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14:paraId="6ADDA6B6" w14:textId="189B3316" w:rsidR="002F3EC8" w:rsidRPr="002F3EC8" w:rsidRDefault="002F3EC8" w:rsidP="002F3E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lang w:val="ru-RU"/>
        </w:rPr>
      </w:pPr>
      <w:r w:rsidRPr="002F3EC8">
        <w:rPr>
          <w:rFonts w:ascii="Times New Roman" w:hAnsi="Times New Roman"/>
          <w:color w:val="000000"/>
          <w:sz w:val="24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54518C00" w14:textId="56768445" w:rsidR="002F3EC8" w:rsidRPr="002F3EC8" w:rsidRDefault="002F3EC8" w:rsidP="002F3E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lang w:val="ru-RU"/>
        </w:rPr>
      </w:pPr>
      <w:r w:rsidRPr="002F3EC8">
        <w:rPr>
          <w:rFonts w:ascii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14:paraId="456C60CB" w14:textId="77777777" w:rsidR="00C9087E" w:rsidRPr="003863DA" w:rsidRDefault="00C9087E">
      <w:pPr>
        <w:rPr>
          <w:lang w:val="ru-RU"/>
        </w:rPr>
      </w:pPr>
    </w:p>
    <w:sectPr w:rsidR="00C9087E" w:rsidRPr="0038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A758C"/>
    <w:multiLevelType w:val="hybridMultilevel"/>
    <w:tmpl w:val="2CA290EC"/>
    <w:lvl w:ilvl="0" w:tplc="262A8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A53B8"/>
    <w:multiLevelType w:val="hybridMultilevel"/>
    <w:tmpl w:val="61B2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14D22"/>
    <w:multiLevelType w:val="hybridMultilevel"/>
    <w:tmpl w:val="2E92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96C35"/>
    <w:multiLevelType w:val="hybridMultilevel"/>
    <w:tmpl w:val="39A27904"/>
    <w:lvl w:ilvl="0" w:tplc="25DCBDC2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95566112">
    <w:abstractNumId w:val="0"/>
  </w:num>
  <w:num w:numId="2" w16cid:durableId="846216678">
    <w:abstractNumId w:val="3"/>
  </w:num>
  <w:num w:numId="3" w16cid:durableId="1115909258">
    <w:abstractNumId w:val="1"/>
  </w:num>
  <w:num w:numId="4" w16cid:durableId="985889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7E"/>
    <w:rsid w:val="002F3EC8"/>
    <w:rsid w:val="003863DA"/>
    <w:rsid w:val="00864BB0"/>
    <w:rsid w:val="0096172A"/>
    <w:rsid w:val="00C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5621"/>
  <w15:chartTrackingRefBased/>
  <w15:docId w15:val="{EAC76058-E123-4B8F-999F-C25A87E2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3DA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38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2023-08-23T06:34:00Z</dcterms:created>
  <dcterms:modified xsi:type="dcterms:W3CDTF">2023-08-24T06:02:00Z</dcterms:modified>
</cp:coreProperties>
</file>