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54" w:rsidRPr="00CD7854" w:rsidRDefault="00CD7854" w:rsidP="00CD7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85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CD7854" w:rsidRDefault="00CD7854" w:rsidP="00CD785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85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по внеурочной деятельности: «</w:t>
      </w:r>
      <w:r w:rsidRPr="00CD7854">
        <w:rPr>
          <w:rFonts w:ascii="Times New Roman" w:hAnsi="Times New Roman" w:cs="Times New Roman"/>
          <w:b/>
          <w:sz w:val="24"/>
          <w:szCs w:val="24"/>
        </w:rPr>
        <w:t>Математическая  грамотность</w:t>
      </w:r>
      <w:r w:rsidRPr="00CD7854">
        <w:rPr>
          <w:rFonts w:ascii="Times New Roman" w:hAnsi="Times New Roman" w:cs="Times New Roman"/>
          <w:b/>
          <w:bCs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CD7854">
        <w:rPr>
          <w:rFonts w:ascii="Times New Roman" w:hAnsi="Times New Roman" w:cs="Times New Roman"/>
          <w:b/>
          <w:bCs/>
          <w:sz w:val="24"/>
          <w:szCs w:val="24"/>
        </w:rPr>
        <w:t>1-4 классов.</w:t>
      </w:r>
    </w:p>
    <w:p w:rsidR="00774E53" w:rsidRPr="005A2DCA" w:rsidRDefault="005A2DCA" w:rsidP="005A2D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(НАЧАЛЬНОЕ ОБЩЕЕ ОБРАЗОВАНИЕ)</w:t>
      </w:r>
    </w:p>
    <w:p w:rsidR="00CD7854" w:rsidRPr="00CD7854" w:rsidRDefault="00CD7854" w:rsidP="00CD7854">
      <w:pPr>
        <w:pStyle w:val="a3"/>
        <w:tabs>
          <w:tab w:val="left" w:pos="-142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4E53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«Математическая </w:t>
      </w:r>
      <w:r w:rsidRPr="00CD78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4E53">
        <w:rPr>
          <w:rFonts w:ascii="Times New Roman" w:hAnsi="Times New Roman" w:cs="Times New Roman"/>
          <w:sz w:val="24"/>
          <w:szCs w:val="24"/>
          <w:lang w:val="ru-RU"/>
        </w:rPr>
        <w:t xml:space="preserve">грамотность» направлена на формирование у школьников мыслительной деятельности, культуры умственного труда; развитие качеств мышления, необходимых образованному человеку для полноценного функционирования в современном обществе. Особенностью курса является занимательность предлагаемого материала, более широкое использование игровых форм проведения занятий и элементов соревнования. В процессе логических упражнений обучающиеся практически учатся сравнивать объекты, выполнять простейшие виды анализа и синтеза, устанавливать связи между понятиями, предлагаемые логические упражнения заставляют детей выполнять правильные суждения и приводить несложные доказательства. Упражнения носят занимательный характер, поэтому они содействуют возникновению интереса у </w:t>
      </w:r>
      <w:proofErr w:type="gramStart"/>
      <w:r w:rsidRPr="00774E53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74E53">
        <w:rPr>
          <w:rFonts w:ascii="Times New Roman" w:hAnsi="Times New Roman" w:cs="Times New Roman"/>
          <w:sz w:val="24"/>
          <w:szCs w:val="24"/>
          <w:lang w:val="ru-RU"/>
        </w:rPr>
        <w:t xml:space="preserve"> к мыслительной деятельности. </w:t>
      </w:r>
      <w:proofErr w:type="gramStart"/>
      <w:r w:rsidRPr="00774E53">
        <w:rPr>
          <w:rFonts w:ascii="Times New Roman" w:hAnsi="Times New Roman" w:cs="Times New Roman"/>
          <w:sz w:val="24"/>
          <w:szCs w:val="24"/>
          <w:lang w:val="ru-RU"/>
        </w:rPr>
        <w:t>Цель обучения: развитие у школьников математических и творческих способностей; навыков решения задач с применением формальной логики (построение выводов с помощью</w:t>
      </w:r>
      <w:proofErr w:type="gramEnd"/>
      <w:r w:rsidRPr="00774E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74E53">
        <w:rPr>
          <w:rFonts w:ascii="Times New Roman" w:hAnsi="Times New Roman" w:cs="Times New Roman"/>
          <w:sz w:val="24"/>
          <w:szCs w:val="24"/>
          <w:lang w:val="ru-RU"/>
        </w:rPr>
        <w:t>логических операций «если - то», «и», «или», «не» и их комбинаций); умение планировать последовательность действий; овладение умениями анализировать, преобразовывать, расширять кругозор в областях знаний, тесно связанных с математикой.</w:t>
      </w:r>
      <w:proofErr w:type="gramEnd"/>
      <w:r w:rsidRPr="00774E53">
        <w:rPr>
          <w:rFonts w:ascii="Times New Roman" w:hAnsi="Times New Roman" w:cs="Times New Roman"/>
          <w:sz w:val="24"/>
          <w:szCs w:val="24"/>
          <w:lang w:val="ru-RU"/>
        </w:rPr>
        <w:t xml:space="preserve"> Основной целью должно стать формирование такого стиля мышления, который должен сочетать аналитическое мышление математика, логическое мышление исследователя, конкретное мышление физика и образное мышление художника. </w:t>
      </w:r>
      <w:r w:rsidRPr="00CD7854">
        <w:rPr>
          <w:rFonts w:ascii="Times New Roman" w:hAnsi="Times New Roman" w:cs="Times New Roman"/>
          <w:sz w:val="24"/>
          <w:szCs w:val="24"/>
          <w:lang w:val="ru-RU"/>
        </w:rPr>
        <w:t>Задачи:  привитие интереса к математике как науке;</w:t>
      </w:r>
      <w:r w:rsidRPr="00CD7854">
        <w:rPr>
          <w:rFonts w:ascii="Times New Roman" w:hAnsi="Times New Roman" w:cs="Times New Roman"/>
          <w:sz w:val="24"/>
          <w:szCs w:val="24"/>
        </w:rPr>
        <w:sym w:font="Symbol" w:char="F02D"/>
      </w:r>
      <w:r w:rsidRPr="00CD7854">
        <w:rPr>
          <w:rFonts w:ascii="Times New Roman" w:hAnsi="Times New Roman" w:cs="Times New Roman"/>
          <w:sz w:val="24"/>
          <w:szCs w:val="24"/>
          <w:lang w:val="ru-RU"/>
        </w:rPr>
        <w:t xml:space="preserve">  расширение кругозора обучающихся в различных областях математики;</w:t>
      </w:r>
      <w:r w:rsidRPr="00CD7854">
        <w:rPr>
          <w:rFonts w:ascii="Times New Roman" w:hAnsi="Times New Roman" w:cs="Times New Roman"/>
          <w:sz w:val="24"/>
          <w:szCs w:val="24"/>
        </w:rPr>
        <w:sym w:font="Symbol" w:char="F02D"/>
      </w:r>
      <w:r w:rsidRPr="00CD7854">
        <w:rPr>
          <w:rFonts w:ascii="Times New Roman" w:hAnsi="Times New Roman" w:cs="Times New Roman"/>
          <w:sz w:val="24"/>
          <w:szCs w:val="24"/>
          <w:lang w:val="ru-RU"/>
        </w:rPr>
        <w:t xml:space="preserve">  развитие мотивации к собственной учебной деятельности;</w:t>
      </w:r>
      <w:r w:rsidRPr="00CD7854">
        <w:rPr>
          <w:rFonts w:ascii="Times New Roman" w:hAnsi="Times New Roman" w:cs="Times New Roman"/>
          <w:sz w:val="24"/>
          <w:szCs w:val="24"/>
        </w:rPr>
        <w:sym w:font="Symbol" w:char="F02D"/>
      </w:r>
      <w:r w:rsidRPr="00CD7854">
        <w:rPr>
          <w:rFonts w:ascii="Times New Roman" w:hAnsi="Times New Roman" w:cs="Times New Roman"/>
          <w:sz w:val="24"/>
          <w:szCs w:val="24"/>
          <w:lang w:val="ru-RU"/>
        </w:rPr>
        <w:t xml:space="preserve">  развитие умения делать доступные выводы и обобщения, обосновывать</w:t>
      </w:r>
      <w:r w:rsidRPr="00CD7854">
        <w:rPr>
          <w:rFonts w:ascii="Times New Roman" w:hAnsi="Times New Roman" w:cs="Times New Roman"/>
          <w:sz w:val="24"/>
          <w:szCs w:val="24"/>
        </w:rPr>
        <w:sym w:font="Symbol" w:char="F02D"/>
      </w:r>
      <w:r w:rsidRPr="00CD7854">
        <w:rPr>
          <w:rFonts w:ascii="Times New Roman" w:hAnsi="Times New Roman" w:cs="Times New Roman"/>
          <w:sz w:val="24"/>
          <w:szCs w:val="24"/>
          <w:lang w:val="ru-RU"/>
        </w:rPr>
        <w:t xml:space="preserve"> собственные мысли;  уметь применять полученные знания в повседневной жизни;</w:t>
      </w:r>
      <w:r w:rsidRPr="00CD7854">
        <w:rPr>
          <w:rFonts w:ascii="Times New Roman" w:hAnsi="Times New Roman" w:cs="Times New Roman"/>
          <w:sz w:val="24"/>
          <w:szCs w:val="24"/>
        </w:rPr>
        <w:sym w:font="Symbol" w:char="F02D"/>
      </w:r>
      <w:r w:rsidRPr="00CD7854">
        <w:rPr>
          <w:rFonts w:ascii="Times New Roman" w:hAnsi="Times New Roman" w:cs="Times New Roman"/>
          <w:sz w:val="24"/>
          <w:szCs w:val="24"/>
          <w:lang w:val="ru-RU"/>
        </w:rPr>
        <w:t xml:space="preserve">  развивать умение последовательно описывать события и выполнять</w:t>
      </w:r>
      <w:r w:rsidRPr="00CD7854">
        <w:rPr>
          <w:rFonts w:ascii="Times New Roman" w:hAnsi="Times New Roman" w:cs="Times New Roman"/>
          <w:sz w:val="24"/>
          <w:szCs w:val="24"/>
        </w:rPr>
        <w:sym w:font="Symbol" w:char="F02D"/>
      </w:r>
      <w:r w:rsidRPr="00CD7854">
        <w:rPr>
          <w:rFonts w:ascii="Times New Roman" w:hAnsi="Times New Roman" w:cs="Times New Roman"/>
          <w:sz w:val="24"/>
          <w:szCs w:val="24"/>
          <w:lang w:val="ru-RU"/>
        </w:rPr>
        <w:t xml:space="preserve"> последовательность действий;  обучить решению логических задач;</w:t>
      </w:r>
      <w:r w:rsidRPr="00CD7854">
        <w:rPr>
          <w:rFonts w:ascii="Times New Roman" w:hAnsi="Times New Roman" w:cs="Times New Roman"/>
          <w:sz w:val="24"/>
          <w:szCs w:val="24"/>
        </w:rPr>
        <w:sym w:font="Symbol" w:char="F02D"/>
      </w:r>
      <w:r w:rsidRPr="00CD7854">
        <w:rPr>
          <w:rFonts w:ascii="Times New Roman" w:hAnsi="Times New Roman" w:cs="Times New Roman"/>
          <w:sz w:val="24"/>
          <w:szCs w:val="24"/>
          <w:lang w:val="ru-RU"/>
        </w:rPr>
        <w:t xml:space="preserve">  научить решать задачи с геометрическим содержанием;</w:t>
      </w:r>
      <w:r w:rsidRPr="00CD7854">
        <w:rPr>
          <w:rFonts w:ascii="Times New Roman" w:hAnsi="Times New Roman" w:cs="Times New Roman"/>
          <w:sz w:val="24"/>
          <w:szCs w:val="24"/>
        </w:rPr>
        <w:sym w:font="Symbol" w:char="F02D"/>
      </w:r>
      <w:r w:rsidRPr="00CD7854">
        <w:rPr>
          <w:rFonts w:ascii="Times New Roman" w:hAnsi="Times New Roman" w:cs="Times New Roman"/>
          <w:sz w:val="24"/>
          <w:szCs w:val="24"/>
          <w:lang w:val="ru-RU"/>
        </w:rPr>
        <w:t xml:space="preserve">  научить решению и составлению задач-шуток, магических квадратов;</w:t>
      </w:r>
      <w:r w:rsidRPr="00CD7854">
        <w:rPr>
          <w:rFonts w:ascii="Times New Roman" w:hAnsi="Times New Roman" w:cs="Times New Roman"/>
          <w:sz w:val="24"/>
          <w:szCs w:val="24"/>
        </w:rPr>
        <w:sym w:font="Symbol" w:char="F02D"/>
      </w:r>
      <w:r w:rsidRPr="00CD7854">
        <w:rPr>
          <w:rFonts w:ascii="Times New Roman" w:hAnsi="Times New Roman" w:cs="Times New Roman"/>
          <w:sz w:val="24"/>
          <w:szCs w:val="24"/>
          <w:lang w:val="ru-RU"/>
        </w:rPr>
        <w:t xml:space="preserve">  научить обобщать математический материал;</w:t>
      </w:r>
      <w:r w:rsidRPr="00CD7854">
        <w:rPr>
          <w:rFonts w:ascii="Times New Roman" w:hAnsi="Times New Roman" w:cs="Times New Roman"/>
          <w:sz w:val="24"/>
          <w:szCs w:val="24"/>
        </w:rPr>
        <w:sym w:font="Symbol" w:char="F02D"/>
      </w:r>
      <w:r w:rsidRPr="00CD7854">
        <w:rPr>
          <w:rFonts w:ascii="Times New Roman" w:hAnsi="Times New Roman" w:cs="Times New Roman"/>
          <w:sz w:val="24"/>
          <w:szCs w:val="24"/>
          <w:lang w:val="ru-RU"/>
        </w:rPr>
        <w:t xml:space="preserve">  воспитывать умение сопереживать, придти на помощь. </w:t>
      </w:r>
    </w:p>
    <w:p w:rsidR="00CD7854" w:rsidRPr="00CD7854" w:rsidRDefault="00CD7854" w:rsidP="000F684F">
      <w:pPr>
        <w:pStyle w:val="a3"/>
        <w:tabs>
          <w:tab w:val="left" w:pos="-142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854">
        <w:rPr>
          <w:rFonts w:ascii="Times New Roman" w:hAnsi="Times New Roman" w:cs="Times New Roman"/>
          <w:sz w:val="24"/>
          <w:szCs w:val="24"/>
          <w:lang w:val="ru-RU"/>
        </w:rPr>
        <w:t xml:space="preserve">Данная программа предназначена для </w:t>
      </w:r>
      <w:proofErr w:type="gramStart"/>
      <w:r w:rsidRPr="00CD7854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CD7854">
        <w:rPr>
          <w:rFonts w:ascii="Times New Roman" w:hAnsi="Times New Roman" w:cs="Times New Roman"/>
          <w:sz w:val="24"/>
          <w:szCs w:val="24"/>
          <w:lang w:val="ru-RU"/>
        </w:rPr>
        <w:t xml:space="preserve"> 1-4 </w:t>
      </w:r>
      <w:proofErr w:type="spellStart"/>
      <w:r w:rsidRPr="00CD7854">
        <w:rPr>
          <w:rFonts w:ascii="Times New Roman" w:hAnsi="Times New Roman" w:cs="Times New Roman"/>
          <w:sz w:val="24"/>
          <w:szCs w:val="24"/>
          <w:lang w:val="ru-RU"/>
        </w:rPr>
        <w:t>классови</w:t>
      </w:r>
      <w:proofErr w:type="spellEnd"/>
      <w:r w:rsidRPr="00CD7854">
        <w:rPr>
          <w:rFonts w:ascii="Times New Roman" w:hAnsi="Times New Roman" w:cs="Times New Roman"/>
          <w:sz w:val="24"/>
          <w:szCs w:val="24"/>
          <w:lang w:val="ru-RU"/>
        </w:rPr>
        <w:t xml:space="preserve"> рассчитана на 1</w:t>
      </w:r>
    </w:p>
    <w:p w:rsidR="00CD7854" w:rsidRPr="00CD7854" w:rsidRDefault="00CD7854" w:rsidP="000F684F">
      <w:pPr>
        <w:pStyle w:val="a3"/>
        <w:tabs>
          <w:tab w:val="left" w:pos="-142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854">
        <w:rPr>
          <w:rFonts w:ascii="Times New Roman" w:hAnsi="Times New Roman" w:cs="Times New Roman"/>
          <w:sz w:val="24"/>
          <w:szCs w:val="24"/>
          <w:lang w:val="ru-RU"/>
        </w:rPr>
        <w:t>час в неделю, что составляет в 1 классе 33 часа, со 2- 4 классах - 34 часа в год.</w:t>
      </w:r>
    </w:p>
    <w:p w:rsidR="00CD7854" w:rsidRDefault="00CD7854" w:rsidP="000F684F">
      <w:pPr>
        <w:pStyle w:val="a3"/>
        <w:tabs>
          <w:tab w:val="left" w:pos="-142"/>
        </w:tabs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854">
        <w:rPr>
          <w:rFonts w:ascii="Times New Roman" w:hAnsi="Times New Roman" w:cs="Times New Roman"/>
          <w:sz w:val="24"/>
          <w:szCs w:val="24"/>
          <w:lang w:val="ru-RU"/>
        </w:rPr>
        <w:t>Всего за курс 1-4 класса 135 часов.</w:t>
      </w:r>
    </w:p>
    <w:p w:rsidR="00CD7854" w:rsidRDefault="00CD7854" w:rsidP="00CD7854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F684F" w:rsidRDefault="000F684F" w:rsidP="00CD7854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F684F" w:rsidRDefault="000F684F" w:rsidP="00CD7854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F684F" w:rsidRPr="00184D61" w:rsidRDefault="000F684F" w:rsidP="000F6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4D6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 класс</w:t>
      </w:r>
    </w:p>
    <w:p w:rsidR="000F684F" w:rsidRPr="00184D61" w:rsidRDefault="000F684F" w:rsidP="000F6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184D61">
        <w:rPr>
          <w:rFonts w:ascii="Times New Roman" w:hAnsi="Times New Roman" w:cs="Times New Roman"/>
          <w:color w:val="191919"/>
          <w:sz w:val="28"/>
          <w:szCs w:val="28"/>
        </w:rPr>
        <w:t xml:space="preserve">Числа. Арифметические действия. </w:t>
      </w:r>
      <w:proofErr w:type="spell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Величины</w:t>
      </w:r>
      <w:proofErr w:type="gram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.</w:t>
      </w:r>
      <w:r w:rsidRPr="00184D61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184D61">
        <w:rPr>
          <w:rFonts w:ascii="Times New Roman" w:hAnsi="Times New Roman" w:cs="Times New Roman"/>
          <w:color w:val="000000"/>
          <w:sz w:val="28"/>
          <w:szCs w:val="28"/>
        </w:rPr>
        <w:t>азвания</w:t>
      </w:r>
      <w:proofErr w:type="spellEnd"/>
      <w:r w:rsidRPr="00184D61">
        <w:rPr>
          <w:rFonts w:ascii="Times New Roman" w:hAnsi="Times New Roman" w:cs="Times New Roman"/>
          <w:color w:val="000000"/>
          <w:sz w:val="28"/>
          <w:szCs w:val="28"/>
        </w:rPr>
        <w:t xml:space="preserve"> и последовательность чисел от 1 до 20.</w:t>
      </w:r>
    </w:p>
    <w:p w:rsidR="000F684F" w:rsidRPr="00184D61" w:rsidRDefault="000F684F" w:rsidP="000F6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D61">
        <w:rPr>
          <w:rFonts w:ascii="Times New Roman" w:hAnsi="Times New Roman" w:cs="Times New Roman"/>
          <w:color w:val="000000"/>
          <w:sz w:val="28"/>
          <w:szCs w:val="28"/>
        </w:rPr>
        <w:t>Числа от 1 до 100. Решение и составление ребусов, содержащих числа.</w:t>
      </w:r>
    </w:p>
    <w:p w:rsidR="000F684F" w:rsidRPr="00184D61" w:rsidRDefault="000F684F" w:rsidP="000F6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184D61">
        <w:rPr>
          <w:rFonts w:ascii="Times New Roman" w:hAnsi="Times New Roman" w:cs="Times New Roman"/>
          <w:color w:val="191919"/>
          <w:sz w:val="28"/>
          <w:szCs w:val="28"/>
        </w:rPr>
        <w:t xml:space="preserve">Мир занимательных </w:t>
      </w:r>
      <w:proofErr w:type="spell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задач</w:t>
      </w:r>
      <w:proofErr w:type="gram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.</w:t>
      </w:r>
      <w:r w:rsidRPr="00184D6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184D61">
        <w:rPr>
          <w:rFonts w:ascii="Times New Roman" w:hAnsi="Times New Roman" w:cs="Times New Roman"/>
          <w:color w:val="000000"/>
          <w:sz w:val="28"/>
          <w:szCs w:val="28"/>
        </w:rPr>
        <w:t>адачи</w:t>
      </w:r>
      <w:proofErr w:type="spellEnd"/>
      <w:r w:rsidRPr="00184D61">
        <w:rPr>
          <w:rFonts w:ascii="Times New Roman" w:hAnsi="Times New Roman" w:cs="Times New Roman"/>
          <w:color w:val="000000"/>
          <w:sz w:val="28"/>
          <w:szCs w:val="28"/>
        </w:rPr>
        <w:t xml:space="preserve">, допускающие несколько способов решения. Задачи с </w:t>
      </w:r>
      <w:proofErr w:type="gramStart"/>
      <w:r w:rsidRPr="00184D61">
        <w:rPr>
          <w:rFonts w:ascii="Times New Roman" w:hAnsi="Times New Roman" w:cs="Times New Roman"/>
          <w:color w:val="000000"/>
          <w:sz w:val="28"/>
          <w:szCs w:val="28"/>
        </w:rPr>
        <w:t>недостаточными</w:t>
      </w:r>
      <w:proofErr w:type="gramEnd"/>
      <w:r w:rsidRPr="00184D6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F684F" w:rsidRPr="00184D61" w:rsidRDefault="000F684F" w:rsidP="000F6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D61">
        <w:rPr>
          <w:rFonts w:ascii="Times New Roman" w:hAnsi="Times New Roman" w:cs="Times New Roman"/>
          <w:color w:val="000000"/>
          <w:sz w:val="28"/>
          <w:szCs w:val="28"/>
        </w:rPr>
        <w:t>некорректными данными, с избыточным составом условия. Последовательность «шагов</w:t>
      </w:r>
      <w:proofErr w:type="gramStart"/>
      <w:r w:rsidRPr="00184D61">
        <w:rPr>
          <w:rFonts w:ascii="Times New Roman" w:hAnsi="Times New Roman" w:cs="Times New Roman"/>
          <w:color w:val="000000"/>
          <w:sz w:val="28"/>
          <w:szCs w:val="28"/>
        </w:rPr>
        <w:t>»(</w:t>
      </w:r>
      <w:proofErr w:type="gramEnd"/>
      <w:r w:rsidRPr="00184D61">
        <w:rPr>
          <w:rFonts w:ascii="Times New Roman" w:hAnsi="Times New Roman" w:cs="Times New Roman"/>
          <w:color w:val="000000"/>
          <w:sz w:val="28"/>
          <w:szCs w:val="28"/>
        </w:rPr>
        <w:t xml:space="preserve">алгоритм) решения задачи. Задачи, имеющие несколько решений. Обратные задачи и </w:t>
      </w:r>
      <w:proofErr w:type="spellStart"/>
      <w:r w:rsidRPr="00184D61">
        <w:rPr>
          <w:rFonts w:ascii="Times New Roman" w:hAnsi="Times New Roman" w:cs="Times New Roman"/>
          <w:color w:val="000000"/>
          <w:sz w:val="28"/>
          <w:szCs w:val="28"/>
        </w:rPr>
        <w:t>задания</w:t>
      </w:r>
      <w:proofErr w:type="gramStart"/>
      <w:r w:rsidRPr="00184D61">
        <w:rPr>
          <w:rFonts w:ascii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184D61">
        <w:rPr>
          <w:rFonts w:ascii="Times New Roman" w:hAnsi="Times New Roman" w:cs="Times New Roman"/>
          <w:color w:val="000000"/>
          <w:sz w:val="28"/>
          <w:szCs w:val="28"/>
        </w:rPr>
        <w:t>риентировка</w:t>
      </w:r>
      <w:proofErr w:type="spellEnd"/>
      <w:r w:rsidRPr="00184D61">
        <w:rPr>
          <w:rFonts w:ascii="Times New Roman" w:hAnsi="Times New Roman" w:cs="Times New Roman"/>
          <w:color w:val="000000"/>
          <w:sz w:val="28"/>
          <w:szCs w:val="28"/>
        </w:rPr>
        <w:t xml:space="preserve"> в тексте задачи, выделение условия и вопроса, данных и искомых чисел(величин).</w:t>
      </w:r>
      <w:r w:rsidRPr="00184D61">
        <w:rPr>
          <w:rFonts w:ascii="Times New Roman" w:hAnsi="Times New Roman" w:cs="Times New Roman"/>
          <w:color w:val="191919"/>
          <w:sz w:val="28"/>
          <w:szCs w:val="28"/>
        </w:rPr>
        <w:t xml:space="preserve">Геометрическая </w:t>
      </w:r>
      <w:proofErr w:type="spell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мозаика.Пространственные</w:t>
      </w:r>
      <w:proofErr w:type="spellEnd"/>
      <w:r w:rsidRPr="00184D61">
        <w:rPr>
          <w:rFonts w:ascii="Times New Roman" w:hAnsi="Times New Roman" w:cs="Times New Roman"/>
          <w:color w:val="191919"/>
          <w:sz w:val="28"/>
          <w:szCs w:val="28"/>
        </w:rPr>
        <w:t xml:space="preserve"> представления. Понятия «влево», «вправо», «вверх», «вниз». Маршрут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4D61">
        <w:rPr>
          <w:rFonts w:ascii="Times New Roman" w:hAnsi="Times New Roman" w:cs="Times New Roman"/>
          <w:color w:val="191919"/>
          <w:sz w:val="28"/>
          <w:szCs w:val="28"/>
        </w:rPr>
        <w:t>передвижения. Точка начала движения; число, стрелки 1→ 1↓, указывающие направление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4D61">
        <w:rPr>
          <w:rFonts w:ascii="Times New Roman" w:hAnsi="Times New Roman" w:cs="Times New Roman"/>
          <w:color w:val="191919"/>
          <w:sz w:val="28"/>
          <w:szCs w:val="28"/>
        </w:rPr>
        <w:t>движения. Проведение линии по заданному маршруту (алгоритму) — «путешествие</w:t>
      </w:r>
    </w:p>
    <w:p w:rsidR="000F684F" w:rsidRPr="00184D61" w:rsidRDefault="000F684F" w:rsidP="000F6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184D61">
        <w:rPr>
          <w:rFonts w:ascii="Times New Roman" w:hAnsi="Times New Roman" w:cs="Times New Roman"/>
          <w:color w:val="191919"/>
          <w:sz w:val="28"/>
          <w:szCs w:val="28"/>
        </w:rPr>
        <w:t>точки» (на листе в клетку). Построение собственного маршрута (рисунка) и его описание.</w:t>
      </w:r>
    </w:p>
    <w:p w:rsidR="000F684F" w:rsidRPr="00CD7854" w:rsidRDefault="000F684F" w:rsidP="00CD7854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F684F" w:rsidRPr="00184D61" w:rsidRDefault="000F684F" w:rsidP="000F6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184D61">
        <w:rPr>
          <w:rFonts w:ascii="Times New Roman" w:hAnsi="Times New Roman" w:cs="Times New Roman"/>
          <w:b/>
          <w:bCs/>
          <w:color w:val="191919"/>
          <w:sz w:val="28"/>
          <w:szCs w:val="28"/>
        </w:rPr>
        <w:t>2 класс</w:t>
      </w:r>
    </w:p>
    <w:p w:rsidR="000F684F" w:rsidRPr="00184D61" w:rsidRDefault="000F684F" w:rsidP="000F6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184D61">
        <w:rPr>
          <w:rFonts w:ascii="Times New Roman" w:hAnsi="Times New Roman" w:cs="Times New Roman"/>
          <w:color w:val="191919"/>
          <w:sz w:val="28"/>
          <w:szCs w:val="28"/>
        </w:rPr>
        <w:t xml:space="preserve">Числа. Арифметические действия. </w:t>
      </w:r>
      <w:proofErr w:type="spell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Величины</w:t>
      </w:r>
      <w:proofErr w:type="gram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.С</w:t>
      </w:r>
      <w:proofErr w:type="gramEnd"/>
      <w:r w:rsidRPr="00184D61">
        <w:rPr>
          <w:rFonts w:ascii="Times New Roman" w:hAnsi="Times New Roman" w:cs="Times New Roman"/>
          <w:color w:val="191919"/>
          <w:sz w:val="28"/>
          <w:szCs w:val="28"/>
        </w:rPr>
        <w:t>ложение</w:t>
      </w:r>
      <w:proofErr w:type="spellEnd"/>
      <w:r w:rsidRPr="00184D61">
        <w:rPr>
          <w:rFonts w:ascii="Times New Roman" w:hAnsi="Times New Roman" w:cs="Times New Roman"/>
          <w:color w:val="191919"/>
          <w:sz w:val="28"/>
          <w:szCs w:val="28"/>
        </w:rPr>
        <w:t xml:space="preserve"> и вычитание чисел в пределах 100. Таблица умножения однозначных чисел и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184D61">
        <w:rPr>
          <w:rFonts w:ascii="Times New Roman" w:hAnsi="Times New Roman" w:cs="Times New Roman"/>
          <w:color w:val="191919"/>
          <w:sz w:val="28"/>
          <w:szCs w:val="28"/>
        </w:rPr>
        <w:t>соответствующие случаи деления. Числовые головоломки: соединение чисел знаками</w:t>
      </w:r>
    </w:p>
    <w:p w:rsidR="000F684F" w:rsidRPr="00184D61" w:rsidRDefault="000F684F" w:rsidP="000F6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184D61">
        <w:rPr>
          <w:rFonts w:ascii="Times New Roman" w:hAnsi="Times New Roman" w:cs="Times New Roman"/>
          <w:color w:val="191919"/>
          <w:sz w:val="28"/>
          <w:szCs w:val="28"/>
        </w:rPr>
        <w:t>действия так, чтобы в ответе получилось заданное число, и др</w:t>
      </w:r>
      <w:proofErr w:type="gram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.М</w:t>
      </w:r>
      <w:proofErr w:type="gramEnd"/>
      <w:r w:rsidRPr="00184D61">
        <w:rPr>
          <w:rFonts w:ascii="Times New Roman" w:hAnsi="Times New Roman" w:cs="Times New Roman"/>
          <w:color w:val="191919"/>
          <w:sz w:val="28"/>
          <w:szCs w:val="28"/>
        </w:rPr>
        <w:t>ир занимательных задач.</w:t>
      </w:r>
    </w:p>
    <w:p w:rsidR="000F684F" w:rsidRPr="00184D61" w:rsidRDefault="000F684F" w:rsidP="000F6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D61">
        <w:rPr>
          <w:rFonts w:ascii="Times New Roman" w:hAnsi="Times New Roman" w:cs="Times New Roman"/>
          <w:color w:val="000000"/>
          <w:sz w:val="28"/>
          <w:szCs w:val="28"/>
        </w:rPr>
        <w:t>Выбор необходимой информации, содержащейся в тексте задачи, на рисунке или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4D61">
        <w:rPr>
          <w:rFonts w:ascii="Times New Roman" w:hAnsi="Times New Roman" w:cs="Times New Roman"/>
          <w:color w:val="000000"/>
          <w:sz w:val="28"/>
          <w:szCs w:val="28"/>
        </w:rPr>
        <w:t>таблице, для ответа на заданные вопросы.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4D6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Старинные задачи. </w:t>
      </w:r>
      <w:r w:rsidRPr="00184D61">
        <w:rPr>
          <w:rFonts w:ascii="Times New Roman" w:hAnsi="Times New Roman" w:cs="Times New Roman"/>
          <w:color w:val="000000"/>
          <w:sz w:val="28"/>
          <w:szCs w:val="28"/>
        </w:rPr>
        <w:t xml:space="preserve">Логические задачи. Задачи на переливание. Составление </w:t>
      </w:r>
      <w:proofErr w:type="gramStart"/>
      <w:r w:rsidRPr="00184D61">
        <w:rPr>
          <w:rFonts w:ascii="Times New Roman" w:hAnsi="Times New Roman" w:cs="Times New Roman"/>
          <w:color w:val="000000"/>
          <w:sz w:val="28"/>
          <w:szCs w:val="28"/>
        </w:rPr>
        <w:t>аналогичных</w:t>
      </w:r>
      <w:proofErr w:type="gramEnd"/>
    </w:p>
    <w:p w:rsidR="000F684F" w:rsidRPr="00184D61" w:rsidRDefault="000F684F" w:rsidP="000F6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D61">
        <w:rPr>
          <w:rFonts w:ascii="Times New Roman" w:hAnsi="Times New Roman" w:cs="Times New Roman"/>
          <w:color w:val="000000"/>
          <w:sz w:val="28"/>
          <w:szCs w:val="28"/>
        </w:rPr>
        <w:t xml:space="preserve">задач и заданий. </w:t>
      </w:r>
      <w:r w:rsidRPr="00184D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Нестандартные задачи</w:t>
      </w:r>
      <w:r w:rsidRPr="00184D6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4D61">
        <w:rPr>
          <w:rFonts w:ascii="Times New Roman" w:hAnsi="Times New Roman" w:cs="Times New Roman"/>
          <w:color w:val="191919"/>
          <w:sz w:val="28"/>
          <w:szCs w:val="28"/>
        </w:rPr>
        <w:t xml:space="preserve">Геометрическая </w:t>
      </w:r>
      <w:proofErr w:type="spell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мозаика</w:t>
      </w:r>
      <w:proofErr w:type="gram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.</w:t>
      </w:r>
      <w:r w:rsidRPr="00184D6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184D61">
        <w:rPr>
          <w:rFonts w:ascii="Times New Roman" w:hAnsi="Times New Roman" w:cs="Times New Roman"/>
          <w:color w:val="000000"/>
          <w:sz w:val="28"/>
          <w:szCs w:val="28"/>
        </w:rPr>
        <w:t>еометрические</w:t>
      </w:r>
      <w:proofErr w:type="spellEnd"/>
      <w:r w:rsidRPr="00184D61">
        <w:rPr>
          <w:rFonts w:ascii="Times New Roman" w:hAnsi="Times New Roman" w:cs="Times New Roman"/>
          <w:color w:val="000000"/>
          <w:sz w:val="28"/>
          <w:szCs w:val="28"/>
        </w:rPr>
        <w:t xml:space="preserve"> узоры. Закономерности в узорах. Симметрия. Фигуры, имеющие одну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4D61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 осей </w:t>
      </w:r>
      <w:proofErr w:type="spellStart"/>
      <w:r w:rsidRPr="00184D61">
        <w:rPr>
          <w:rFonts w:ascii="Times New Roman" w:hAnsi="Times New Roman" w:cs="Times New Roman"/>
          <w:color w:val="000000"/>
          <w:sz w:val="28"/>
          <w:szCs w:val="28"/>
        </w:rPr>
        <w:t>симметрии</w:t>
      </w:r>
      <w:proofErr w:type="gramStart"/>
      <w:r w:rsidRPr="00184D61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184D61">
        <w:rPr>
          <w:rFonts w:ascii="Times New Roman" w:hAnsi="Times New Roman" w:cs="Times New Roman"/>
          <w:color w:val="000000"/>
          <w:sz w:val="28"/>
          <w:szCs w:val="28"/>
        </w:rPr>
        <w:t>асположение</w:t>
      </w:r>
      <w:proofErr w:type="spellEnd"/>
      <w:r w:rsidRPr="00184D61">
        <w:rPr>
          <w:rFonts w:ascii="Times New Roman" w:hAnsi="Times New Roman" w:cs="Times New Roman"/>
          <w:color w:val="000000"/>
          <w:sz w:val="28"/>
          <w:szCs w:val="28"/>
        </w:rPr>
        <w:t xml:space="preserve"> деталей фигуры в исходной конструкции (треугольники, уголки). Части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4D61">
        <w:rPr>
          <w:rFonts w:ascii="Times New Roman" w:hAnsi="Times New Roman" w:cs="Times New Roman"/>
          <w:color w:val="000000"/>
          <w:sz w:val="28"/>
          <w:szCs w:val="28"/>
        </w:rPr>
        <w:t>фигуры. Место заданной фигуры в конструкции. Расположение деталей. Выбор деталей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4D61">
        <w:rPr>
          <w:rFonts w:ascii="Times New Roman" w:hAnsi="Times New Roman" w:cs="Times New Roman"/>
          <w:color w:val="000000"/>
          <w:sz w:val="28"/>
          <w:szCs w:val="28"/>
        </w:rPr>
        <w:t>соответствии с заданным контуром конструкции. Поиск нескольких возможных вариантов</w:t>
      </w:r>
      <w:r w:rsidRPr="00184D61">
        <w:rPr>
          <w:rFonts w:ascii="Times New Roman" w:hAnsi="Times New Roman" w:cs="Times New Roman"/>
          <w:sz w:val="28"/>
          <w:szCs w:val="28"/>
        </w:rPr>
        <w:t xml:space="preserve"> решения. Составление и зарисовка фигур по собственному замыслу.</w:t>
      </w:r>
    </w:p>
    <w:p w:rsidR="000F684F" w:rsidRPr="00184D61" w:rsidRDefault="000F684F" w:rsidP="000F6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4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класс</w:t>
      </w:r>
    </w:p>
    <w:p w:rsidR="000F684F" w:rsidRPr="00184D61" w:rsidRDefault="000F684F" w:rsidP="000F6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184D61">
        <w:rPr>
          <w:rFonts w:ascii="Times New Roman" w:hAnsi="Times New Roman" w:cs="Times New Roman"/>
          <w:color w:val="191919"/>
          <w:sz w:val="28"/>
          <w:szCs w:val="28"/>
        </w:rPr>
        <w:t xml:space="preserve">Числа. Арифметические действия. </w:t>
      </w:r>
      <w:proofErr w:type="spell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Величины</w:t>
      </w:r>
      <w:proofErr w:type="gram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.П</w:t>
      </w:r>
      <w:proofErr w:type="gramEnd"/>
      <w:r w:rsidRPr="00184D61">
        <w:rPr>
          <w:rFonts w:ascii="Times New Roman" w:hAnsi="Times New Roman" w:cs="Times New Roman"/>
          <w:color w:val="191919"/>
          <w:sz w:val="28"/>
          <w:szCs w:val="28"/>
        </w:rPr>
        <w:t>оиск</w:t>
      </w:r>
      <w:proofErr w:type="spellEnd"/>
      <w:r w:rsidRPr="00184D61">
        <w:rPr>
          <w:rFonts w:ascii="Times New Roman" w:hAnsi="Times New Roman" w:cs="Times New Roman"/>
          <w:color w:val="191919"/>
          <w:sz w:val="28"/>
          <w:szCs w:val="28"/>
        </w:rPr>
        <w:t xml:space="preserve"> нескольких решений. Восстановление примеров: поиск цифры, которая скрыта</w:t>
      </w:r>
      <w:proofErr w:type="gram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.П</w:t>
      </w:r>
      <w:proofErr w:type="gramEnd"/>
      <w:r w:rsidRPr="00184D61">
        <w:rPr>
          <w:rFonts w:ascii="Times New Roman" w:hAnsi="Times New Roman" w:cs="Times New Roman"/>
          <w:color w:val="191919"/>
          <w:sz w:val="28"/>
          <w:szCs w:val="28"/>
        </w:rPr>
        <w:t>оследовательное выполнение арифметических действий: отгадывание задуманных</w:t>
      </w:r>
    </w:p>
    <w:p w:rsidR="000F684F" w:rsidRPr="00184D61" w:rsidRDefault="000F684F" w:rsidP="000F6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proofErr w:type="spellStart"/>
      <w:r w:rsidRPr="00184D61">
        <w:rPr>
          <w:rFonts w:ascii="Times New Roman" w:hAnsi="Times New Roman" w:cs="Times New Roman"/>
          <w:color w:val="191919"/>
          <w:sz w:val="28"/>
          <w:szCs w:val="28"/>
        </w:rPr>
        <w:lastRenderedPageBreak/>
        <w:t>чисел</w:t>
      </w:r>
      <w:proofErr w:type="gram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.З</w:t>
      </w:r>
      <w:proofErr w:type="gramEnd"/>
      <w:r w:rsidRPr="00184D61">
        <w:rPr>
          <w:rFonts w:ascii="Times New Roman" w:hAnsi="Times New Roman" w:cs="Times New Roman"/>
          <w:color w:val="191919"/>
          <w:sz w:val="28"/>
          <w:szCs w:val="28"/>
        </w:rPr>
        <w:t>аполнение</w:t>
      </w:r>
      <w:proofErr w:type="spellEnd"/>
      <w:r w:rsidRPr="00184D61">
        <w:rPr>
          <w:rFonts w:ascii="Times New Roman" w:hAnsi="Times New Roman" w:cs="Times New Roman"/>
          <w:color w:val="191919"/>
          <w:sz w:val="28"/>
          <w:szCs w:val="28"/>
        </w:rPr>
        <w:t xml:space="preserve"> числовых кроссвордов (</w:t>
      </w:r>
      <w:proofErr w:type="spell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судоку</w:t>
      </w:r>
      <w:proofErr w:type="spellEnd"/>
      <w:r w:rsidRPr="00184D61">
        <w:rPr>
          <w:rFonts w:ascii="Times New Roman" w:hAnsi="Times New Roman" w:cs="Times New Roman"/>
          <w:color w:val="191919"/>
          <w:sz w:val="28"/>
          <w:szCs w:val="28"/>
        </w:rPr>
        <w:t xml:space="preserve">, </w:t>
      </w:r>
      <w:proofErr w:type="spell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какуро</w:t>
      </w:r>
      <w:proofErr w:type="spellEnd"/>
      <w:r w:rsidRPr="00184D61">
        <w:rPr>
          <w:rFonts w:ascii="Times New Roman" w:hAnsi="Times New Roman" w:cs="Times New Roman"/>
          <w:color w:val="191919"/>
          <w:sz w:val="28"/>
          <w:szCs w:val="28"/>
        </w:rPr>
        <w:t xml:space="preserve"> и др.).Числа от 1 до 1000. Сложение и вычитание чисел </w:t>
      </w:r>
      <w:proofErr w:type="spell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впределах</w:t>
      </w:r>
      <w:proofErr w:type="spellEnd"/>
      <w:r w:rsidRPr="00184D61">
        <w:rPr>
          <w:rFonts w:ascii="Times New Roman" w:hAnsi="Times New Roman" w:cs="Times New Roman"/>
          <w:color w:val="191919"/>
          <w:sz w:val="28"/>
          <w:szCs w:val="28"/>
        </w:rPr>
        <w:t xml:space="preserve"> 1000.Мир занимательных </w:t>
      </w:r>
      <w:proofErr w:type="spell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задач</w:t>
      </w:r>
      <w:proofErr w:type="gram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.</w:t>
      </w:r>
      <w:r w:rsidRPr="00184D61">
        <w:rPr>
          <w:rFonts w:ascii="Times New Roman" w:hAnsi="Times New Roman" w:cs="Times New Roman"/>
          <w:i/>
          <w:iCs/>
          <w:color w:val="191919"/>
          <w:sz w:val="28"/>
          <w:szCs w:val="28"/>
        </w:rPr>
        <w:t>С</w:t>
      </w:r>
      <w:proofErr w:type="gramEnd"/>
      <w:r w:rsidRPr="00184D61">
        <w:rPr>
          <w:rFonts w:ascii="Times New Roman" w:hAnsi="Times New Roman" w:cs="Times New Roman"/>
          <w:i/>
          <w:iCs/>
          <w:color w:val="191919"/>
          <w:sz w:val="28"/>
          <w:szCs w:val="28"/>
        </w:rPr>
        <w:t>таринные</w:t>
      </w:r>
      <w:proofErr w:type="spellEnd"/>
      <w:r w:rsidRPr="00184D61">
        <w:rPr>
          <w:rFonts w:ascii="Times New Roman" w:hAnsi="Times New Roman" w:cs="Times New Roman"/>
          <w:i/>
          <w:iCs/>
          <w:color w:val="191919"/>
          <w:sz w:val="28"/>
          <w:szCs w:val="28"/>
        </w:rPr>
        <w:t xml:space="preserve"> </w:t>
      </w:r>
      <w:r w:rsidRPr="00184D61">
        <w:rPr>
          <w:rFonts w:ascii="Times New Roman" w:hAnsi="Times New Roman" w:cs="Times New Roman"/>
          <w:color w:val="191919"/>
          <w:sz w:val="28"/>
          <w:szCs w:val="28"/>
        </w:rPr>
        <w:t xml:space="preserve">задачи. </w:t>
      </w:r>
      <w:r w:rsidRPr="00184D61">
        <w:rPr>
          <w:rFonts w:ascii="Times New Roman" w:hAnsi="Times New Roman" w:cs="Times New Roman"/>
          <w:i/>
          <w:iCs/>
          <w:color w:val="191919"/>
          <w:sz w:val="28"/>
          <w:szCs w:val="28"/>
        </w:rPr>
        <w:t xml:space="preserve">Логические </w:t>
      </w:r>
      <w:r w:rsidRPr="00184D61">
        <w:rPr>
          <w:rFonts w:ascii="Times New Roman" w:hAnsi="Times New Roman" w:cs="Times New Roman"/>
          <w:color w:val="191919"/>
          <w:sz w:val="28"/>
          <w:szCs w:val="28"/>
        </w:rPr>
        <w:t xml:space="preserve">задачи. Задачи </w:t>
      </w:r>
      <w:r w:rsidRPr="00184D61">
        <w:rPr>
          <w:rFonts w:ascii="Times New Roman" w:hAnsi="Times New Roman" w:cs="Times New Roman"/>
          <w:i/>
          <w:iCs/>
          <w:color w:val="191919"/>
          <w:sz w:val="28"/>
          <w:szCs w:val="28"/>
        </w:rPr>
        <w:t>на переливание</w:t>
      </w:r>
      <w:r w:rsidRPr="00184D61">
        <w:rPr>
          <w:rFonts w:ascii="Times New Roman" w:hAnsi="Times New Roman" w:cs="Times New Roman"/>
          <w:color w:val="191919"/>
          <w:sz w:val="28"/>
          <w:szCs w:val="28"/>
        </w:rPr>
        <w:t>. Составление аналогичных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184D61">
        <w:rPr>
          <w:rFonts w:ascii="Times New Roman" w:hAnsi="Times New Roman" w:cs="Times New Roman"/>
          <w:color w:val="191919"/>
          <w:sz w:val="28"/>
          <w:szCs w:val="28"/>
        </w:rPr>
        <w:t xml:space="preserve">задач и заданий. </w:t>
      </w:r>
      <w:r w:rsidRPr="00184D61">
        <w:rPr>
          <w:rFonts w:ascii="Times New Roman" w:hAnsi="Times New Roman" w:cs="Times New Roman"/>
          <w:i/>
          <w:iCs/>
          <w:color w:val="191919"/>
          <w:sz w:val="28"/>
          <w:szCs w:val="28"/>
        </w:rPr>
        <w:t xml:space="preserve">Нестандартные </w:t>
      </w:r>
      <w:r w:rsidRPr="00184D61">
        <w:rPr>
          <w:rFonts w:ascii="Times New Roman" w:hAnsi="Times New Roman" w:cs="Times New Roman"/>
          <w:color w:val="191919"/>
          <w:sz w:val="28"/>
          <w:szCs w:val="28"/>
        </w:rPr>
        <w:t xml:space="preserve">задачи. Использование </w:t>
      </w:r>
      <w:proofErr w:type="spellStart"/>
      <w:proofErr w:type="gram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знаково</w:t>
      </w:r>
      <w:proofErr w:type="spellEnd"/>
      <w:r w:rsidRPr="00184D61">
        <w:rPr>
          <w:rFonts w:ascii="Times New Roman" w:hAnsi="Times New Roman" w:cs="Times New Roman"/>
          <w:color w:val="191919"/>
          <w:sz w:val="28"/>
          <w:szCs w:val="28"/>
        </w:rPr>
        <w:t>- символических</w:t>
      </w:r>
      <w:proofErr w:type="gramEnd"/>
      <w:r w:rsidRPr="00184D61">
        <w:rPr>
          <w:rFonts w:ascii="Times New Roman" w:hAnsi="Times New Roman" w:cs="Times New Roman"/>
          <w:color w:val="191919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184D61">
        <w:rPr>
          <w:rFonts w:ascii="Times New Roman" w:hAnsi="Times New Roman" w:cs="Times New Roman"/>
          <w:color w:val="191919"/>
          <w:sz w:val="28"/>
          <w:szCs w:val="28"/>
        </w:rPr>
        <w:t>для моделирования ситуаций, описанных в задачах.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184D61">
        <w:rPr>
          <w:rFonts w:ascii="Times New Roman" w:hAnsi="Times New Roman" w:cs="Times New Roman"/>
          <w:color w:val="191919"/>
          <w:sz w:val="28"/>
          <w:szCs w:val="28"/>
        </w:rPr>
        <w:t xml:space="preserve">Задачи, решаемые способом перебора. </w:t>
      </w:r>
      <w:r w:rsidRPr="00184D61">
        <w:rPr>
          <w:rFonts w:ascii="Times New Roman" w:hAnsi="Times New Roman" w:cs="Times New Roman"/>
          <w:i/>
          <w:iCs/>
          <w:color w:val="191919"/>
          <w:sz w:val="28"/>
          <w:szCs w:val="28"/>
        </w:rPr>
        <w:t xml:space="preserve">«Открытые» </w:t>
      </w:r>
      <w:r w:rsidRPr="00184D61">
        <w:rPr>
          <w:rFonts w:ascii="Times New Roman" w:hAnsi="Times New Roman" w:cs="Times New Roman"/>
          <w:color w:val="191919"/>
          <w:sz w:val="28"/>
          <w:szCs w:val="28"/>
        </w:rPr>
        <w:t>задачи и задания. Задачи и задания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184D61">
        <w:rPr>
          <w:rFonts w:ascii="Times New Roman" w:hAnsi="Times New Roman" w:cs="Times New Roman"/>
          <w:color w:val="191919"/>
          <w:sz w:val="28"/>
          <w:szCs w:val="28"/>
        </w:rPr>
        <w:t xml:space="preserve">по проверке готовых решений, в том числе </w:t>
      </w:r>
      <w:proofErr w:type="spell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неверных</w:t>
      </w:r>
      <w:proofErr w:type="gram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.Г</w:t>
      </w:r>
      <w:proofErr w:type="gramEnd"/>
      <w:r w:rsidRPr="00184D61">
        <w:rPr>
          <w:rFonts w:ascii="Times New Roman" w:hAnsi="Times New Roman" w:cs="Times New Roman"/>
          <w:color w:val="191919"/>
          <w:sz w:val="28"/>
          <w:szCs w:val="28"/>
        </w:rPr>
        <w:t>еометрическая</w:t>
      </w:r>
      <w:proofErr w:type="spellEnd"/>
      <w:r w:rsidRPr="00184D61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proofErr w:type="spell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мозаика.</w:t>
      </w:r>
      <w:r w:rsidRPr="00184D61">
        <w:rPr>
          <w:rFonts w:ascii="Times New Roman" w:hAnsi="Times New Roman" w:cs="Times New Roman"/>
          <w:i/>
          <w:iCs/>
          <w:color w:val="191919"/>
          <w:sz w:val="28"/>
          <w:szCs w:val="28"/>
        </w:rPr>
        <w:t>Разрезание</w:t>
      </w:r>
      <w:proofErr w:type="spellEnd"/>
      <w:r w:rsidRPr="00184D61">
        <w:rPr>
          <w:rFonts w:ascii="Times New Roman" w:hAnsi="Times New Roman" w:cs="Times New Roman"/>
          <w:i/>
          <w:iCs/>
          <w:color w:val="191919"/>
          <w:sz w:val="28"/>
          <w:szCs w:val="28"/>
        </w:rPr>
        <w:t xml:space="preserve"> </w:t>
      </w:r>
      <w:r w:rsidRPr="00184D61">
        <w:rPr>
          <w:rFonts w:ascii="Times New Roman" w:hAnsi="Times New Roman" w:cs="Times New Roman"/>
          <w:color w:val="191919"/>
          <w:sz w:val="28"/>
          <w:szCs w:val="28"/>
        </w:rPr>
        <w:t xml:space="preserve">и составление фигур. Деление заданной фигуры на равные по площади </w:t>
      </w:r>
      <w:proofErr w:type="spell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части</w:t>
      </w:r>
      <w:proofErr w:type="gramStart"/>
      <w:r w:rsidRPr="00184D61">
        <w:rPr>
          <w:rFonts w:ascii="Times New Roman" w:hAnsi="Times New Roman" w:cs="Times New Roman"/>
          <w:i/>
          <w:iCs/>
          <w:color w:val="191919"/>
          <w:sz w:val="28"/>
          <w:szCs w:val="28"/>
        </w:rPr>
        <w:t>.П</w:t>
      </w:r>
      <w:proofErr w:type="gramEnd"/>
      <w:r w:rsidRPr="00184D61">
        <w:rPr>
          <w:rFonts w:ascii="Times New Roman" w:hAnsi="Times New Roman" w:cs="Times New Roman"/>
          <w:i/>
          <w:iCs/>
          <w:color w:val="191919"/>
          <w:sz w:val="28"/>
          <w:szCs w:val="28"/>
        </w:rPr>
        <w:t>оиск</w:t>
      </w:r>
      <w:proofErr w:type="spellEnd"/>
      <w:r w:rsidRPr="00184D61">
        <w:rPr>
          <w:rFonts w:ascii="Times New Roman" w:hAnsi="Times New Roman" w:cs="Times New Roman"/>
          <w:i/>
          <w:iCs/>
          <w:color w:val="191919"/>
          <w:sz w:val="28"/>
          <w:szCs w:val="28"/>
        </w:rPr>
        <w:t xml:space="preserve"> </w:t>
      </w:r>
      <w:r w:rsidRPr="00184D61">
        <w:rPr>
          <w:rFonts w:ascii="Times New Roman" w:hAnsi="Times New Roman" w:cs="Times New Roman"/>
          <w:color w:val="191919"/>
          <w:sz w:val="28"/>
          <w:szCs w:val="28"/>
        </w:rPr>
        <w:t xml:space="preserve">заданных фигур в фигурах сложной конфигурации. </w:t>
      </w:r>
      <w:r w:rsidRPr="00184D61">
        <w:rPr>
          <w:rFonts w:ascii="Times New Roman" w:hAnsi="Times New Roman" w:cs="Times New Roman"/>
          <w:i/>
          <w:iCs/>
          <w:color w:val="191919"/>
          <w:sz w:val="28"/>
          <w:szCs w:val="28"/>
        </w:rPr>
        <w:t>Решение задач</w:t>
      </w:r>
      <w:r w:rsidRPr="00184D61">
        <w:rPr>
          <w:rFonts w:ascii="Times New Roman" w:hAnsi="Times New Roman" w:cs="Times New Roman"/>
          <w:color w:val="191919"/>
          <w:sz w:val="28"/>
          <w:szCs w:val="28"/>
        </w:rPr>
        <w:t>, формирующих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184D61">
        <w:rPr>
          <w:rFonts w:ascii="Times New Roman" w:hAnsi="Times New Roman" w:cs="Times New Roman"/>
          <w:color w:val="191919"/>
          <w:sz w:val="28"/>
          <w:szCs w:val="28"/>
        </w:rPr>
        <w:t>геометрическую наблюдательность. Распознавание (нахождение) окружности на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184D61">
        <w:rPr>
          <w:rFonts w:ascii="Times New Roman" w:hAnsi="Times New Roman" w:cs="Times New Roman"/>
          <w:color w:val="191919"/>
          <w:sz w:val="28"/>
          <w:szCs w:val="28"/>
        </w:rPr>
        <w:t xml:space="preserve">орнаменте. </w:t>
      </w:r>
      <w:proofErr w:type="gram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Составление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184D61">
        <w:rPr>
          <w:rFonts w:ascii="Times New Roman" w:hAnsi="Times New Roman" w:cs="Times New Roman"/>
          <w:color w:val="191919"/>
          <w:sz w:val="28"/>
          <w:szCs w:val="28"/>
        </w:rPr>
        <w:t>вычерчивание) орнамента с использованием циркуля (по образцу, по собственному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184D61">
        <w:rPr>
          <w:rFonts w:ascii="Times New Roman" w:hAnsi="Times New Roman" w:cs="Times New Roman"/>
          <w:color w:val="191919"/>
          <w:sz w:val="28"/>
          <w:szCs w:val="28"/>
        </w:rPr>
        <w:t>замыслу).</w:t>
      </w:r>
      <w:proofErr w:type="gramEnd"/>
    </w:p>
    <w:p w:rsidR="000F684F" w:rsidRPr="00184D61" w:rsidRDefault="000F684F" w:rsidP="000F6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4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класс</w:t>
      </w:r>
    </w:p>
    <w:p w:rsidR="000F684F" w:rsidRPr="00184D61" w:rsidRDefault="000F684F" w:rsidP="000F6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184D61">
        <w:rPr>
          <w:rFonts w:ascii="Times New Roman" w:hAnsi="Times New Roman" w:cs="Times New Roman"/>
          <w:color w:val="191919"/>
          <w:sz w:val="28"/>
          <w:szCs w:val="28"/>
        </w:rPr>
        <w:t xml:space="preserve">Числа. Арифметические действия. </w:t>
      </w:r>
      <w:proofErr w:type="spell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Величины</w:t>
      </w:r>
      <w:proofErr w:type="gram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.Ч</w:t>
      </w:r>
      <w:proofErr w:type="gramEnd"/>
      <w:r w:rsidRPr="00184D61">
        <w:rPr>
          <w:rFonts w:ascii="Times New Roman" w:hAnsi="Times New Roman" w:cs="Times New Roman"/>
          <w:color w:val="191919"/>
          <w:sz w:val="28"/>
          <w:szCs w:val="28"/>
        </w:rPr>
        <w:t>исла</w:t>
      </w:r>
      <w:proofErr w:type="spellEnd"/>
      <w:r w:rsidRPr="00184D61">
        <w:rPr>
          <w:rFonts w:ascii="Times New Roman" w:hAnsi="Times New Roman" w:cs="Times New Roman"/>
          <w:color w:val="191919"/>
          <w:sz w:val="28"/>
          <w:szCs w:val="28"/>
        </w:rPr>
        <w:t xml:space="preserve"> от 1 до 1000. Сложение и вычитание чисел в пределах 1000. Числа-великаны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184D61">
        <w:rPr>
          <w:rFonts w:ascii="Times New Roman" w:hAnsi="Times New Roman" w:cs="Times New Roman"/>
          <w:color w:val="191919"/>
          <w:sz w:val="28"/>
          <w:szCs w:val="28"/>
        </w:rPr>
        <w:t>(миллион и др.). Числовой палиндром: число, которое читается одинаково слева направо и</w:t>
      </w:r>
    </w:p>
    <w:p w:rsidR="000F684F" w:rsidRPr="00184D61" w:rsidRDefault="000F684F" w:rsidP="000F6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184D61">
        <w:rPr>
          <w:rFonts w:ascii="Times New Roman" w:hAnsi="Times New Roman" w:cs="Times New Roman"/>
          <w:color w:val="191919"/>
          <w:sz w:val="28"/>
          <w:szCs w:val="28"/>
        </w:rPr>
        <w:t>справа налево. Поиск и чтение слов, связанных с математикой (в таблице, ходом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184D61">
        <w:rPr>
          <w:rFonts w:ascii="Times New Roman" w:hAnsi="Times New Roman" w:cs="Times New Roman"/>
          <w:color w:val="191919"/>
          <w:sz w:val="28"/>
          <w:szCs w:val="28"/>
        </w:rPr>
        <w:t>шахматного коня и др.). Занимательные задания с римскими цифрами. Время. Единицы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184D61">
        <w:rPr>
          <w:rFonts w:ascii="Times New Roman" w:hAnsi="Times New Roman" w:cs="Times New Roman"/>
          <w:color w:val="191919"/>
          <w:sz w:val="28"/>
          <w:szCs w:val="28"/>
        </w:rPr>
        <w:t xml:space="preserve">времени. Масса. Единицы массы. </w:t>
      </w:r>
      <w:proofErr w:type="spell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Литр</w:t>
      </w:r>
      <w:proofErr w:type="gram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.М</w:t>
      </w:r>
      <w:proofErr w:type="gramEnd"/>
      <w:r w:rsidRPr="00184D61">
        <w:rPr>
          <w:rFonts w:ascii="Times New Roman" w:hAnsi="Times New Roman" w:cs="Times New Roman"/>
          <w:color w:val="191919"/>
          <w:sz w:val="28"/>
          <w:szCs w:val="28"/>
        </w:rPr>
        <w:t>ир</w:t>
      </w:r>
      <w:proofErr w:type="spellEnd"/>
      <w:r w:rsidRPr="00184D61">
        <w:rPr>
          <w:rFonts w:ascii="Times New Roman" w:hAnsi="Times New Roman" w:cs="Times New Roman"/>
          <w:color w:val="191919"/>
          <w:sz w:val="28"/>
          <w:szCs w:val="28"/>
        </w:rPr>
        <w:t xml:space="preserve"> занимательных задач.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184D61">
        <w:rPr>
          <w:rFonts w:ascii="Times New Roman" w:hAnsi="Times New Roman" w:cs="Times New Roman"/>
          <w:color w:val="191919"/>
          <w:sz w:val="28"/>
          <w:szCs w:val="28"/>
        </w:rPr>
        <w:t>Анализ и оценка готовых решений задачи, выбор верных решений. Задачи на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184D61">
        <w:rPr>
          <w:rFonts w:ascii="Times New Roman" w:hAnsi="Times New Roman" w:cs="Times New Roman"/>
          <w:color w:val="191919"/>
          <w:sz w:val="28"/>
          <w:szCs w:val="28"/>
        </w:rPr>
        <w:t>доказательство, например, найти цифровое значение букв в условной записи: СМЕХ +ГРОМ = ГРЕМИ и др. Обоснование выполняемых и выполненных действий.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184D61">
        <w:rPr>
          <w:rFonts w:ascii="Times New Roman" w:hAnsi="Times New Roman" w:cs="Times New Roman"/>
          <w:color w:val="191919"/>
          <w:sz w:val="28"/>
          <w:szCs w:val="28"/>
        </w:rPr>
        <w:t>Решение олимпиадных задач международного конкурса «Кенгуру». Воспроизведение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184D61">
        <w:rPr>
          <w:rFonts w:ascii="Times New Roman" w:hAnsi="Times New Roman" w:cs="Times New Roman"/>
          <w:color w:val="191919"/>
          <w:sz w:val="28"/>
          <w:szCs w:val="28"/>
        </w:rPr>
        <w:t xml:space="preserve">способа решения задачи. Выбор наиболее эффективных способов </w:t>
      </w:r>
      <w:proofErr w:type="spell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решения</w:t>
      </w:r>
      <w:proofErr w:type="gram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.Г</w:t>
      </w:r>
      <w:proofErr w:type="gramEnd"/>
      <w:r w:rsidRPr="00184D61">
        <w:rPr>
          <w:rFonts w:ascii="Times New Roman" w:hAnsi="Times New Roman" w:cs="Times New Roman"/>
          <w:color w:val="191919"/>
          <w:sz w:val="28"/>
          <w:szCs w:val="28"/>
        </w:rPr>
        <w:t>еометрическая</w:t>
      </w:r>
      <w:proofErr w:type="spellEnd"/>
      <w:r w:rsidRPr="00184D61">
        <w:rPr>
          <w:rFonts w:ascii="Times New Roman" w:hAnsi="Times New Roman" w:cs="Times New Roman"/>
          <w:color w:val="191919"/>
          <w:sz w:val="28"/>
          <w:szCs w:val="28"/>
        </w:rPr>
        <w:t xml:space="preserve"> мозаика.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184D61">
        <w:rPr>
          <w:rFonts w:ascii="Times New Roman" w:hAnsi="Times New Roman" w:cs="Times New Roman"/>
          <w:color w:val="191919"/>
          <w:sz w:val="28"/>
          <w:szCs w:val="28"/>
        </w:rPr>
        <w:t xml:space="preserve">Объёмные фигуры: цилиндр, конус, пирамида, шар, куб. Моделирование из </w:t>
      </w:r>
      <w:proofErr w:type="spell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проволоки</w:t>
      </w:r>
      <w:proofErr w:type="gramStart"/>
      <w:r w:rsidRPr="00184D61">
        <w:rPr>
          <w:rFonts w:ascii="Times New Roman" w:hAnsi="Times New Roman" w:cs="Times New Roman"/>
          <w:color w:val="191919"/>
          <w:sz w:val="28"/>
          <w:szCs w:val="28"/>
        </w:rPr>
        <w:t>.С</w:t>
      </w:r>
      <w:proofErr w:type="gramEnd"/>
      <w:r w:rsidRPr="00184D61">
        <w:rPr>
          <w:rFonts w:ascii="Times New Roman" w:hAnsi="Times New Roman" w:cs="Times New Roman"/>
          <w:color w:val="191919"/>
          <w:sz w:val="28"/>
          <w:szCs w:val="28"/>
        </w:rPr>
        <w:t>оздание</w:t>
      </w:r>
      <w:proofErr w:type="spellEnd"/>
      <w:r w:rsidRPr="00184D61">
        <w:rPr>
          <w:rFonts w:ascii="Times New Roman" w:hAnsi="Times New Roman" w:cs="Times New Roman"/>
          <w:color w:val="191919"/>
          <w:sz w:val="28"/>
          <w:szCs w:val="28"/>
        </w:rPr>
        <w:t xml:space="preserve"> объёмных фигур из развёрток: цилиндр, призма шестиугольная, призма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184D61">
        <w:rPr>
          <w:rFonts w:ascii="Times New Roman" w:hAnsi="Times New Roman" w:cs="Times New Roman"/>
          <w:color w:val="191919"/>
          <w:sz w:val="28"/>
          <w:szCs w:val="28"/>
        </w:rPr>
        <w:t>треугольная, куб, конус, четырёхугольная пирамида, октаэдр, параллелепипед, усечённый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 </w:t>
      </w:r>
      <w:r w:rsidRPr="00184D61">
        <w:rPr>
          <w:rFonts w:ascii="Times New Roman" w:hAnsi="Times New Roman" w:cs="Times New Roman"/>
          <w:color w:val="191919"/>
          <w:sz w:val="28"/>
          <w:szCs w:val="28"/>
        </w:rPr>
        <w:t>конус, усечённая пирамида, пятиугольная пирамида, икосаэдр (по выбору учащихся).</w:t>
      </w:r>
    </w:p>
    <w:p w:rsidR="00CD7854" w:rsidRDefault="00CD7854" w:rsidP="00CD7854">
      <w:pPr>
        <w:rPr>
          <w:rFonts w:ascii="Times New Roman" w:hAnsi="Times New Roman" w:cs="Times New Roman"/>
          <w:sz w:val="24"/>
          <w:szCs w:val="24"/>
        </w:rPr>
      </w:pPr>
    </w:p>
    <w:p w:rsidR="000F684F" w:rsidRPr="00CD7854" w:rsidRDefault="000F684F" w:rsidP="00CD7854">
      <w:pPr>
        <w:rPr>
          <w:rFonts w:ascii="Times New Roman" w:hAnsi="Times New Roman" w:cs="Times New Roman"/>
          <w:sz w:val="24"/>
          <w:szCs w:val="24"/>
        </w:rPr>
      </w:pPr>
    </w:p>
    <w:p w:rsidR="000F684F" w:rsidRDefault="000F684F" w:rsidP="000F6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D0F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:rsidR="00304ECA" w:rsidRPr="00CD7854" w:rsidRDefault="00304ECA">
      <w:pPr>
        <w:rPr>
          <w:rFonts w:ascii="Times New Roman" w:hAnsi="Times New Roman" w:cs="Times New Roman"/>
          <w:sz w:val="24"/>
          <w:szCs w:val="24"/>
        </w:rPr>
      </w:pPr>
    </w:p>
    <w:sectPr w:rsidR="00304ECA" w:rsidRPr="00CD7854" w:rsidSect="0030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CD7854"/>
    <w:rsid w:val="000F684F"/>
    <w:rsid w:val="00304ECA"/>
    <w:rsid w:val="005A2DCA"/>
    <w:rsid w:val="0066030C"/>
    <w:rsid w:val="00774E53"/>
    <w:rsid w:val="007A64B4"/>
    <w:rsid w:val="00CD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854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977</Words>
  <Characters>5575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2023-09-24T11:36:00Z</dcterms:created>
  <dcterms:modified xsi:type="dcterms:W3CDTF">2023-09-24T11:52:00Z</dcterms:modified>
</cp:coreProperties>
</file>